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274FA9B6" w14:textId="3BAE6548" w:rsidR="0019278D" w:rsidRPr="00D00DCE" w:rsidRDefault="003864A4">
      <w:pPr>
        <w:jc w:val="both"/>
        <w:rPr>
          <w:rFonts w:cs="Arial"/>
          <w:b/>
          <w:sz w:val="24"/>
          <w:szCs w:val="24"/>
        </w:rPr>
      </w:pPr>
      <w:r w:rsidRPr="00D00DCE">
        <w:rPr>
          <w:rFonts w:cs="Arial"/>
          <w:b/>
          <w:sz w:val="24"/>
          <w:szCs w:val="24"/>
        </w:rPr>
        <w:t>OUTER HEBRIDES COCKLE FISHERIES</w:t>
      </w:r>
    </w:p>
    <w:p w14:paraId="2C7047A9" w14:textId="6A79E354" w:rsidR="001566FD" w:rsidRPr="00D00DCE" w:rsidRDefault="001566FD">
      <w:pPr>
        <w:jc w:val="both"/>
        <w:rPr>
          <w:rFonts w:cs="Arial"/>
          <w:b/>
          <w:sz w:val="24"/>
          <w:szCs w:val="24"/>
        </w:rPr>
      </w:pPr>
    </w:p>
    <w:p w14:paraId="6112EB8D" w14:textId="50954F6C" w:rsidR="001566FD" w:rsidRPr="00D00DCE" w:rsidRDefault="001566FD">
      <w:pPr>
        <w:jc w:val="both"/>
        <w:rPr>
          <w:rFonts w:cs="Arial"/>
          <w:b/>
          <w:sz w:val="24"/>
          <w:szCs w:val="24"/>
        </w:rPr>
      </w:pPr>
      <w:r w:rsidRPr="00D00DCE">
        <w:rPr>
          <w:rFonts w:cs="Arial"/>
          <w:b/>
          <w:sz w:val="24"/>
          <w:szCs w:val="24"/>
        </w:rPr>
        <w:t>Background</w:t>
      </w:r>
    </w:p>
    <w:p w14:paraId="0B14CF69" w14:textId="38659535" w:rsidR="001566FD" w:rsidRPr="00D00DCE" w:rsidRDefault="001566FD">
      <w:pPr>
        <w:jc w:val="both"/>
        <w:rPr>
          <w:rFonts w:cs="Arial"/>
          <w:b/>
          <w:sz w:val="24"/>
          <w:szCs w:val="24"/>
        </w:rPr>
      </w:pPr>
    </w:p>
    <w:p w14:paraId="2C19F696" w14:textId="21CF5717" w:rsidR="001566FD" w:rsidRPr="00D00DCE" w:rsidRDefault="001566FD">
      <w:pPr>
        <w:jc w:val="both"/>
        <w:rPr>
          <w:rFonts w:cs="Arial"/>
          <w:sz w:val="24"/>
          <w:szCs w:val="24"/>
        </w:rPr>
      </w:pPr>
      <w:r w:rsidRPr="00D00DCE">
        <w:rPr>
          <w:rFonts w:cs="Arial"/>
          <w:sz w:val="24"/>
          <w:szCs w:val="24"/>
        </w:rPr>
        <w:t xml:space="preserve">Hand raking for cockles has been an integral part of life for some communities in the Outer Hebrides for the last 50 years. The emerging EU markets for live shellfish in the early eighties opened new marketing opportunities for cockles and offered  hand gatherers  a seasonal income by selling to the </w:t>
      </w:r>
      <w:proofErr w:type="spellStart"/>
      <w:r w:rsidRPr="00D00DCE">
        <w:rPr>
          <w:rFonts w:cs="Arial"/>
          <w:sz w:val="24"/>
          <w:szCs w:val="24"/>
        </w:rPr>
        <w:t>vivier</w:t>
      </w:r>
      <w:proofErr w:type="spellEnd"/>
      <w:r w:rsidRPr="00D00DCE">
        <w:rPr>
          <w:rFonts w:cs="Arial"/>
          <w:sz w:val="24"/>
          <w:szCs w:val="24"/>
        </w:rPr>
        <w:t xml:space="preserve"> lorries.</w:t>
      </w:r>
    </w:p>
    <w:p w14:paraId="2A4CC52E" w14:textId="5E35358C" w:rsidR="001566FD" w:rsidRPr="00D00DCE" w:rsidRDefault="001566FD">
      <w:pPr>
        <w:jc w:val="both"/>
        <w:rPr>
          <w:rFonts w:cs="Arial"/>
          <w:sz w:val="24"/>
          <w:szCs w:val="24"/>
        </w:rPr>
      </w:pPr>
    </w:p>
    <w:p w14:paraId="3A5432C5" w14:textId="60801E58" w:rsidR="001566FD" w:rsidRPr="00D00DCE" w:rsidRDefault="001566FD">
      <w:pPr>
        <w:jc w:val="both"/>
        <w:rPr>
          <w:rFonts w:cs="Arial"/>
          <w:sz w:val="24"/>
          <w:szCs w:val="24"/>
        </w:rPr>
      </w:pPr>
      <w:r w:rsidRPr="00D00DCE">
        <w:rPr>
          <w:rFonts w:cs="Arial"/>
          <w:sz w:val="24"/>
          <w:szCs w:val="24"/>
        </w:rPr>
        <w:t xml:space="preserve">As many mainland cockle beds where coming under increased pressure and increased prices local saw the opportunity mechanical harvesting the beaches at Barra, North </w:t>
      </w:r>
      <w:proofErr w:type="spellStart"/>
      <w:r w:rsidRPr="00D00DCE">
        <w:rPr>
          <w:rFonts w:cs="Arial"/>
          <w:sz w:val="24"/>
          <w:szCs w:val="24"/>
        </w:rPr>
        <w:t>Uist</w:t>
      </w:r>
      <w:proofErr w:type="spellEnd"/>
      <w:r w:rsidRPr="00D00DCE">
        <w:rPr>
          <w:rFonts w:cs="Arial"/>
          <w:sz w:val="24"/>
          <w:szCs w:val="24"/>
        </w:rPr>
        <w:t xml:space="preserve">, </w:t>
      </w:r>
      <w:proofErr w:type="spellStart"/>
      <w:r w:rsidRPr="00D00DCE">
        <w:rPr>
          <w:rFonts w:cs="Arial"/>
          <w:sz w:val="24"/>
          <w:szCs w:val="24"/>
        </w:rPr>
        <w:t>Seilibost</w:t>
      </w:r>
      <w:proofErr w:type="spellEnd"/>
      <w:r w:rsidRPr="00D00DCE">
        <w:rPr>
          <w:rFonts w:cs="Arial"/>
          <w:sz w:val="24"/>
          <w:szCs w:val="24"/>
        </w:rPr>
        <w:t xml:space="preserve"> in Harris and Tong in Lewis. The presence of tractors on beaches raised many local concerns with local stocks being over-exploited</w:t>
      </w:r>
      <w:r w:rsidR="00AF4D21" w:rsidRPr="00D00DCE">
        <w:rPr>
          <w:rFonts w:cs="Arial"/>
          <w:sz w:val="24"/>
          <w:szCs w:val="24"/>
        </w:rPr>
        <w:t>,</w:t>
      </w:r>
      <w:r w:rsidRPr="00D00DCE">
        <w:rPr>
          <w:rFonts w:cs="Arial"/>
          <w:sz w:val="24"/>
          <w:szCs w:val="24"/>
        </w:rPr>
        <w:t xml:space="preserve">  resulting in </w:t>
      </w:r>
      <w:r w:rsidR="001F24F2" w:rsidRPr="00D00DCE">
        <w:rPr>
          <w:rFonts w:cs="Arial"/>
          <w:sz w:val="24"/>
          <w:szCs w:val="24"/>
        </w:rPr>
        <w:t>a ban being imposed on mechanical harvesting for cockles in Scotland.</w:t>
      </w:r>
    </w:p>
    <w:p w14:paraId="7EAD1337" w14:textId="77777777" w:rsidR="001566FD" w:rsidRPr="00D00DCE" w:rsidRDefault="001566FD">
      <w:pPr>
        <w:jc w:val="both"/>
        <w:rPr>
          <w:rFonts w:cs="Arial"/>
          <w:sz w:val="24"/>
          <w:szCs w:val="24"/>
        </w:rPr>
      </w:pPr>
    </w:p>
    <w:p w14:paraId="3BB45CBE" w14:textId="110CE1D4" w:rsidR="001566FD" w:rsidRPr="00D00DCE" w:rsidRDefault="00AF4D21">
      <w:pPr>
        <w:jc w:val="both"/>
        <w:rPr>
          <w:rFonts w:cs="Arial"/>
          <w:sz w:val="24"/>
          <w:szCs w:val="24"/>
        </w:rPr>
      </w:pPr>
      <w:r w:rsidRPr="00D00DCE">
        <w:rPr>
          <w:rFonts w:cs="Arial"/>
          <w:sz w:val="24"/>
          <w:szCs w:val="24"/>
        </w:rPr>
        <w:t xml:space="preserve">A number of </w:t>
      </w:r>
      <w:r w:rsidR="005A6F83" w:rsidRPr="00D00DCE">
        <w:rPr>
          <w:rFonts w:cs="Arial"/>
          <w:sz w:val="24"/>
          <w:szCs w:val="24"/>
        </w:rPr>
        <w:t xml:space="preserve">stock </w:t>
      </w:r>
      <w:r w:rsidRPr="00D00DCE">
        <w:rPr>
          <w:rFonts w:cs="Arial"/>
          <w:sz w:val="24"/>
          <w:szCs w:val="24"/>
        </w:rPr>
        <w:t xml:space="preserve">surveys have been </w:t>
      </w:r>
      <w:r w:rsidR="005A6F83" w:rsidRPr="00D00DCE">
        <w:rPr>
          <w:rFonts w:cs="Arial"/>
          <w:sz w:val="24"/>
          <w:szCs w:val="24"/>
        </w:rPr>
        <w:t xml:space="preserve">undertaken at most of the cockle beaches </w:t>
      </w:r>
      <w:r w:rsidR="00BA3CBB" w:rsidRPr="00D00DCE">
        <w:rPr>
          <w:rFonts w:cs="Arial"/>
          <w:sz w:val="24"/>
          <w:szCs w:val="24"/>
        </w:rPr>
        <w:t>with the last survey completed in 2014 at 6 beaches in North Uist, Harris and Lewis.</w:t>
      </w:r>
    </w:p>
    <w:p w14:paraId="364037D1" w14:textId="58AA106F" w:rsidR="00BA3CBB" w:rsidRPr="00D00DCE" w:rsidRDefault="00BA3CBB">
      <w:pPr>
        <w:jc w:val="both"/>
        <w:rPr>
          <w:rFonts w:cs="Arial"/>
          <w:sz w:val="24"/>
          <w:szCs w:val="24"/>
        </w:rPr>
      </w:pPr>
    </w:p>
    <w:p w14:paraId="0F45656B" w14:textId="19FCC6F0" w:rsidR="00BA3CBB" w:rsidRPr="00D00DCE" w:rsidRDefault="00BA3CBB">
      <w:pPr>
        <w:jc w:val="both"/>
        <w:rPr>
          <w:rFonts w:cs="Arial"/>
          <w:sz w:val="24"/>
          <w:szCs w:val="24"/>
        </w:rPr>
      </w:pPr>
      <w:r w:rsidRPr="00D00DCE">
        <w:rPr>
          <w:rFonts w:cs="Arial"/>
          <w:sz w:val="24"/>
          <w:szCs w:val="24"/>
        </w:rPr>
        <w:t>Two other surveys have been undertaken at the Cockle Strand in Barra.</w:t>
      </w:r>
    </w:p>
    <w:p w14:paraId="1168961E" w14:textId="7453C7D3" w:rsidR="00B96F82" w:rsidRPr="00D00DCE" w:rsidRDefault="00B96F82">
      <w:pPr>
        <w:jc w:val="both"/>
        <w:rPr>
          <w:rFonts w:cs="Arial"/>
          <w:sz w:val="24"/>
          <w:szCs w:val="24"/>
        </w:rPr>
      </w:pPr>
    </w:p>
    <w:p w14:paraId="4D25DC11" w14:textId="3A105885" w:rsidR="00B96F82" w:rsidRPr="00D00DCE" w:rsidRDefault="008B4DF0">
      <w:pPr>
        <w:jc w:val="both"/>
        <w:rPr>
          <w:rFonts w:cs="Arial"/>
          <w:sz w:val="24"/>
          <w:szCs w:val="24"/>
        </w:rPr>
      </w:pPr>
      <w:r w:rsidRPr="00D00DCE">
        <w:rPr>
          <w:rFonts w:cs="Arial"/>
          <w:sz w:val="24"/>
          <w:szCs w:val="24"/>
        </w:rPr>
        <w:t xml:space="preserve">Meat surveys have been undertaken at several beaches in the </w:t>
      </w:r>
      <w:proofErr w:type="spellStart"/>
      <w:r w:rsidRPr="00D00DCE">
        <w:rPr>
          <w:rFonts w:cs="Arial"/>
          <w:sz w:val="24"/>
          <w:szCs w:val="24"/>
        </w:rPr>
        <w:t>Uists</w:t>
      </w:r>
      <w:proofErr w:type="spellEnd"/>
      <w:r w:rsidRPr="00D00DCE">
        <w:rPr>
          <w:rFonts w:cs="Arial"/>
          <w:sz w:val="24"/>
          <w:szCs w:val="24"/>
        </w:rPr>
        <w:t xml:space="preserve">, with the only beach currently being commercially harvested </w:t>
      </w:r>
      <w:r w:rsidR="00DB7D5F">
        <w:rPr>
          <w:rFonts w:cs="Arial"/>
          <w:sz w:val="24"/>
          <w:szCs w:val="24"/>
        </w:rPr>
        <w:t xml:space="preserve">in the </w:t>
      </w:r>
      <w:proofErr w:type="spellStart"/>
      <w:r w:rsidR="00DB7D5F">
        <w:rPr>
          <w:rFonts w:cs="Arial"/>
          <w:sz w:val="24"/>
          <w:szCs w:val="24"/>
        </w:rPr>
        <w:t>Uists</w:t>
      </w:r>
      <w:proofErr w:type="spellEnd"/>
      <w:r w:rsidRPr="00D00DCE">
        <w:rPr>
          <w:rFonts w:cs="Arial"/>
          <w:sz w:val="24"/>
          <w:szCs w:val="24"/>
        </w:rPr>
        <w:t xml:space="preserve"> returning the highest yield. This </w:t>
      </w:r>
      <w:r w:rsidR="00DB7D5F">
        <w:rPr>
          <w:rFonts w:cs="Arial"/>
          <w:sz w:val="24"/>
          <w:szCs w:val="24"/>
        </w:rPr>
        <w:t xml:space="preserve">seems to </w:t>
      </w:r>
      <w:r w:rsidRPr="00D00DCE">
        <w:rPr>
          <w:rFonts w:cs="Arial"/>
          <w:sz w:val="24"/>
          <w:szCs w:val="24"/>
        </w:rPr>
        <w:t xml:space="preserve"> indicate that yields seem to increase as the cockles are thinned out on the beaches, with beaches with large volumes of small cockles yielding the lowest meat yields.</w:t>
      </w:r>
    </w:p>
    <w:p w14:paraId="4B8B0425" w14:textId="2F2ADE60" w:rsidR="00BA3CBB" w:rsidRPr="00D00DCE" w:rsidRDefault="00BA3CBB">
      <w:pPr>
        <w:jc w:val="both"/>
        <w:rPr>
          <w:rFonts w:cs="Arial"/>
          <w:sz w:val="24"/>
          <w:szCs w:val="24"/>
        </w:rPr>
      </w:pPr>
    </w:p>
    <w:p w14:paraId="1AA1E809" w14:textId="4ADF49FC" w:rsidR="00BA3CBB" w:rsidRPr="00D00DCE" w:rsidRDefault="00BA3CBB">
      <w:pPr>
        <w:jc w:val="both"/>
        <w:rPr>
          <w:rFonts w:cs="Arial"/>
          <w:sz w:val="24"/>
          <w:szCs w:val="24"/>
        </w:rPr>
      </w:pPr>
      <w:r w:rsidRPr="00D00DCE">
        <w:rPr>
          <w:rFonts w:cs="Arial"/>
          <w:sz w:val="24"/>
          <w:szCs w:val="24"/>
        </w:rPr>
        <w:t xml:space="preserve">Following meetings with local cockle </w:t>
      </w:r>
      <w:r w:rsidR="004E03ED" w:rsidRPr="00D00DCE">
        <w:rPr>
          <w:rFonts w:cs="Arial"/>
          <w:sz w:val="24"/>
          <w:szCs w:val="24"/>
        </w:rPr>
        <w:t>gatherers</w:t>
      </w:r>
      <w:r w:rsidR="001E74BA" w:rsidRPr="00D00DCE">
        <w:rPr>
          <w:rFonts w:cs="Arial"/>
          <w:sz w:val="24"/>
          <w:szCs w:val="24"/>
        </w:rPr>
        <w:t xml:space="preserve">, in Harris, </w:t>
      </w:r>
      <w:r w:rsidR="004E03ED" w:rsidRPr="00D00DCE">
        <w:rPr>
          <w:rFonts w:cs="Arial"/>
          <w:sz w:val="24"/>
          <w:szCs w:val="24"/>
        </w:rPr>
        <w:t xml:space="preserve"> in 2009</w:t>
      </w:r>
      <w:r w:rsidR="001E74BA" w:rsidRPr="00D00DCE">
        <w:rPr>
          <w:rFonts w:cs="Arial"/>
          <w:sz w:val="24"/>
          <w:szCs w:val="24"/>
        </w:rPr>
        <w:t xml:space="preserve">, </w:t>
      </w:r>
      <w:r w:rsidR="004E03ED" w:rsidRPr="00D00DCE">
        <w:rPr>
          <w:rFonts w:cs="Arial"/>
          <w:sz w:val="24"/>
          <w:szCs w:val="24"/>
        </w:rPr>
        <w:t xml:space="preserve"> when it was alleged that mainland gatherers had been gathering undersized cockles</w:t>
      </w:r>
      <w:r w:rsidR="000B33F1" w:rsidRPr="00D00DCE">
        <w:rPr>
          <w:rFonts w:cs="Arial"/>
          <w:sz w:val="24"/>
          <w:szCs w:val="24"/>
        </w:rPr>
        <w:t>, the minimum landing size for all cockles in the Outer Hebrides was increased from 22mm to 30mm. This increase was introduced through a Statutory Instrument following proposals submitted by the Outer Hebrides Inshore Fisheries Group. This increase has result</w:t>
      </w:r>
      <w:r w:rsidR="005B22AF" w:rsidRPr="00D00DCE">
        <w:rPr>
          <w:rFonts w:cs="Arial"/>
          <w:sz w:val="24"/>
          <w:szCs w:val="24"/>
        </w:rPr>
        <w:t>ed</w:t>
      </w:r>
      <w:r w:rsidR="000B33F1" w:rsidRPr="00D00DCE">
        <w:rPr>
          <w:rFonts w:cs="Arial"/>
          <w:sz w:val="24"/>
          <w:szCs w:val="24"/>
        </w:rPr>
        <w:t xml:space="preserve"> in cockles only been collected for supplying the live market which is paying £4,000 per </w:t>
      </w:r>
      <w:proofErr w:type="spellStart"/>
      <w:r w:rsidR="000B33F1" w:rsidRPr="00D00DCE">
        <w:rPr>
          <w:rFonts w:cs="Arial"/>
          <w:sz w:val="24"/>
          <w:szCs w:val="24"/>
        </w:rPr>
        <w:t>tonne</w:t>
      </w:r>
      <w:proofErr w:type="spellEnd"/>
      <w:r w:rsidR="000B33F1" w:rsidRPr="00D00DCE">
        <w:rPr>
          <w:rFonts w:cs="Arial"/>
          <w:sz w:val="24"/>
          <w:szCs w:val="24"/>
        </w:rPr>
        <w:t>.</w:t>
      </w:r>
    </w:p>
    <w:p w14:paraId="102A38C4" w14:textId="3ED06E0D" w:rsidR="002C597B" w:rsidRPr="00D00DCE" w:rsidRDefault="002C597B">
      <w:pPr>
        <w:jc w:val="both"/>
        <w:rPr>
          <w:rFonts w:cs="Arial"/>
          <w:sz w:val="24"/>
          <w:szCs w:val="24"/>
        </w:rPr>
      </w:pPr>
    </w:p>
    <w:p w14:paraId="5D1AC110" w14:textId="5FC42F97" w:rsidR="002C597B" w:rsidRPr="00D00DCE" w:rsidRDefault="002C597B">
      <w:pPr>
        <w:jc w:val="both"/>
        <w:rPr>
          <w:rFonts w:cs="Arial"/>
          <w:b/>
          <w:sz w:val="24"/>
          <w:szCs w:val="24"/>
        </w:rPr>
      </w:pPr>
      <w:r w:rsidRPr="00D00DCE">
        <w:rPr>
          <w:rFonts w:cs="Arial"/>
          <w:b/>
          <w:sz w:val="24"/>
          <w:szCs w:val="24"/>
        </w:rPr>
        <w:t>Management Options</w:t>
      </w:r>
    </w:p>
    <w:p w14:paraId="493DE670" w14:textId="04629F4E" w:rsidR="001566FD" w:rsidRPr="00D00DCE" w:rsidRDefault="001566FD">
      <w:pPr>
        <w:jc w:val="both"/>
        <w:rPr>
          <w:rFonts w:cs="Arial"/>
          <w:sz w:val="24"/>
          <w:szCs w:val="24"/>
        </w:rPr>
      </w:pPr>
    </w:p>
    <w:p w14:paraId="568638F1" w14:textId="37D7B08B" w:rsidR="002C597B" w:rsidRPr="00D00DCE" w:rsidRDefault="002C597B">
      <w:pPr>
        <w:jc w:val="both"/>
        <w:rPr>
          <w:rFonts w:cs="Arial"/>
          <w:sz w:val="24"/>
          <w:szCs w:val="24"/>
        </w:rPr>
      </w:pPr>
      <w:r w:rsidRPr="00D00DCE">
        <w:rPr>
          <w:rFonts w:cs="Arial"/>
          <w:sz w:val="24"/>
          <w:szCs w:val="24"/>
        </w:rPr>
        <w:t>The OHRIFG has considered the future long term sustainability of local cockle stocks which are currently managed by hand gathering only  and a minimum landing size of 30mm.</w:t>
      </w:r>
    </w:p>
    <w:p w14:paraId="7D9BF3AD" w14:textId="6BF12C8B" w:rsidR="002C597B" w:rsidRPr="00D00DCE" w:rsidRDefault="002C597B">
      <w:pPr>
        <w:jc w:val="both"/>
        <w:rPr>
          <w:rFonts w:cs="Arial"/>
          <w:sz w:val="24"/>
          <w:szCs w:val="24"/>
        </w:rPr>
      </w:pPr>
    </w:p>
    <w:p w14:paraId="530235CE" w14:textId="47D011BB" w:rsidR="00392734" w:rsidRPr="00D00DCE" w:rsidRDefault="002C597B" w:rsidP="002C597B">
      <w:pPr>
        <w:jc w:val="both"/>
        <w:rPr>
          <w:rFonts w:cs="Arial"/>
          <w:sz w:val="24"/>
          <w:szCs w:val="24"/>
        </w:rPr>
      </w:pPr>
      <w:r w:rsidRPr="00D00DCE">
        <w:rPr>
          <w:rFonts w:cs="Arial"/>
          <w:sz w:val="24"/>
          <w:szCs w:val="24"/>
        </w:rPr>
        <w:t xml:space="preserve">The increase in cockle prices has made the fishery more attractive, in particular, for gatherers who may be attracted to the fishery on a seasonal or part-time basis, by working both tides. The preferred management options to control effort  has been to prohibit harvesting on all beaches from 6pm to 6am, this would conserve stocks and would improve health and safety </w:t>
      </w:r>
      <w:r w:rsidR="00005F0B" w:rsidRPr="00D00DCE">
        <w:rPr>
          <w:rFonts w:cs="Arial"/>
          <w:sz w:val="24"/>
          <w:szCs w:val="24"/>
        </w:rPr>
        <w:t xml:space="preserve">by reducing </w:t>
      </w:r>
      <w:r w:rsidRPr="00D00DCE">
        <w:rPr>
          <w:rFonts w:cs="Arial"/>
          <w:sz w:val="24"/>
          <w:szCs w:val="24"/>
        </w:rPr>
        <w:t xml:space="preserve"> the likelihood of fatalities during hours of darkness. In addition, a prohibition on harvesting from 6pm on </w:t>
      </w:r>
      <w:r w:rsidRPr="00D00DCE">
        <w:rPr>
          <w:rFonts w:cs="Arial"/>
          <w:sz w:val="24"/>
          <w:szCs w:val="24"/>
        </w:rPr>
        <w:lastRenderedPageBreak/>
        <w:t>Friday until 6am on Mondays (weekend ban)  would also control effort onto the fishery. This management measure is already in place in the Clyde and has worked well and is easy to enforce.</w:t>
      </w:r>
      <w:r w:rsidR="00392734" w:rsidRPr="00D00DCE">
        <w:rPr>
          <w:rFonts w:cs="Arial"/>
          <w:sz w:val="24"/>
          <w:szCs w:val="24"/>
        </w:rPr>
        <w:t xml:space="preserve"> </w:t>
      </w:r>
    </w:p>
    <w:p w14:paraId="6B95921C" w14:textId="77777777" w:rsidR="00392734" w:rsidRPr="00D00DCE" w:rsidRDefault="00392734" w:rsidP="002C597B">
      <w:pPr>
        <w:jc w:val="both"/>
        <w:rPr>
          <w:rFonts w:cs="Arial"/>
          <w:sz w:val="24"/>
          <w:szCs w:val="24"/>
        </w:rPr>
      </w:pPr>
    </w:p>
    <w:p w14:paraId="50514891" w14:textId="2AF0A7DF" w:rsidR="008748A9" w:rsidRPr="00D00DCE" w:rsidRDefault="00392734" w:rsidP="002C597B">
      <w:pPr>
        <w:jc w:val="both"/>
        <w:rPr>
          <w:rFonts w:cs="Arial"/>
          <w:b/>
          <w:sz w:val="24"/>
          <w:szCs w:val="24"/>
        </w:rPr>
      </w:pPr>
      <w:r w:rsidRPr="00D00DCE">
        <w:rPr>
          <w:rFonts w:cs="Arial"/>
          <w:b/>
          <w:sz w:val="24"/>
          <w:szCs w:val="24"/>
        </w:rPr>
        <w:t>Barra Cockle Strand</w:t>
      </w:r>
    </w:p>
    <w:p w14:paraId="6D64E97B" w14:textId="535DFADC" w:rsidR="00B15063" w:rsidRPr="00D00DCE" w:rsidRDefault="00B15063" w:rsidP="002C597B">
      <w:pPr>
        <w:jc w:val="both"/>
        <w:rPr>
          <w:rFonts w:cs="Arial"/>
          <w:b/>
          <w:sz w:val="24"/>
          <w:szCs w:val="24"/>
        </w:rPr>
      </w:pPr>
    </w:p>
    <w:p w14:paraId="576DA868" w14:textId="14420E9B" w:rsidR="00B15063" w:rsidRPr="00D00DCE" w:rsidRDefault="00B15063" w:rsidP="002C597B">
      <w:pPr>
        <w:jc w:val="both"/>
        <w:rPr>
          <w:rFonts w:cs="Arial"/>
          <w:sz w:val="24"/>
          <w:szCs w:val="24"/>
        </w:rPr>
      </w:pPr>
      <w:r w:rsidRPr="00D00DCE">
        <w:rPr>
          <w:rFonts w:cs="Arial"/>
          <w:sz w:val="24"/>
          <w:szCs w:val="24"/>
        </w:rPr>
        <w:t>The Barra Cockle Strand has been harvested by locals for many years</w:t>
      </w:r>
      <w:r w:rsidR="002F6B09" w:rsidRPr="00D00DCE">
        <w:rPr>
          <w:rFonts w:cs="Arial"/>
          <w:sz w:val="24"/>
          <w:szCs w:val="24"/>
        </w:rPr>
        <w:t xml:space="preserve">. However, </w:t>
      </w:r>
      <w:proofErr w:type="spellStart"/>
      <w:r w:rsidR="002F6B09" w:rsidRPr="00D00DCE">
        <w:rPr>
          <w:rFonts w:cs="Arial"/>
          <w:sz w:val="24"/>
          <w:szCs w:val="24"/>
        </w:rPr>
        <w:t>Castlebay</w:t>
      </w:r>
      <w:proofErr w:type="spellEnd"/>
      <w:r w:rsidR="002F6B09" w:rsidRPr="00D00DCE">
        <w:rPr>
          <w:rFonts w:cs="Arial"/>
          <w:sz w:val="24"/>
          <w:szCs w:val="24"/>
        </w:rPr>
        <w:t xml:space="preserve"> Community Council (CCC) has  highlighted concerns over the perilous state of the stocks and has asked for the fishery to be closed for a period.</w:t>
      </w:r>
    </w:p>
    <w:p w14:paraId="7ACC4CCE" w14:textId="0AAB7546" w:rsidR="002F6B09" w:rsidRPr="00D00DCE" w:rsidRDefault="002F6B09" w:rsidP="002C597B">
      <w:pPr>
        <w:jc w:val="both"/>
        <w:rPr>
          <w:rFonts w:cs="Arial"/>
          <w:sz w:val="24"/>
          <w:szCs w:val="24"/>
        </w:rPr>
      </w:pPr>
    </w:p>
    <w:p w14:paraId="6EBEAA69" w14:textId="361E9FB7" w:rsidR="002F6B09" w:rsidRPr="00D00DCE" w:rsidRDefault="002F6B09" w:rsidP="002C597B">
      <w:pPr>
        <w:jc w:val="both"/>
        <w:rPr>
          <w:rFonts w:cs="Arial"/>
          <w:sz w:val="24"/>
          <w:szCs w:val="24"/>
        </w:rPr>
      </w:pPr>
      <w:r w:rsidRPr="00D00DCE">
        <w:rPr>
          <w:rFonts w:cs="Arial"/>
          <w:sz w:val="24"/>
          <w:szCs w:val="24"/>
        </w:rPr>
        <w:t>Despite correspondence having been sent on two separate occasions to the CCC suggesting a local meeting to discuss range of management options available no response has been received.</w:t>
      </w:r>
    </w:p>
    <w:p w14:paraId="4FE2105D" w14:textId="2E9A944E" w:rsidR="000B2BF6" w:rsidRPr="00D00DCE" w:rsidRDefault="000B2BF6" w:rsidP="002C597B">
      <w:pPr>
        <w:jc w:val="both"/>
        <w:rPr>
          <w:rFonts w:cs="Arial"/>
          <w:sz w:val="24"/>
          <w:szCs w:val="24"/>
        </w:rPr>
      </w:pPr>
    </w:p>
    <w:p w14:paraId="47A31AAB" w14:textId="13E8EFDB" w:rsidR="00B976E7" w:rsidRPr="00D00DCE" w:rsidRDefault="000B2BF6" w:rsidP="000B2BF6">
      <w:pPr>
        <w:jc w:val="both"/>
        <w:rPr>
          <w:rFonts w:cs="Arial"/>
          <w:sz w:val="24"/>
          <w:szCs w:val="24"/>
        </w:rPr>
      </w:pPr>
      <w:r w:rsidRPr="00D00DCE">
        <w:rPr>
          <w:rFonts w:cs="Arial"/>
          <w:sz w:val="24"/>
          <w:szCs w:val="24"/>
        </w:rPr>
        <w:t>CCC had been asked a number of questions in relation to what closure period was being proposed, what local evidence existed that stocks were under pressure, was current 30mm minimum landing size being adhered to, numbers of gatherers and whether those had increased or working longer periods over both tides. Local issue</w:t>
      </w:r>
      <w:r w:rsidR="00DF2944" w:rsidRPr="00D00DCE">
        <w:rPr>
          <w:rFonts w:cs="Arial"/>
          <w:sz w:val="24"/>
          <w:szCs w:val="24"/>
        </w:rPr>
        <w:t>s</w:t>
      </w:r>
      <w:r w:rsidRPr="00D00DCE">
        <w:rPr>
          <w:rFonts w:cs="Arial"/>
          <w:sz w:val="24"/>
          <w:szCs w:val="24"/>
        </w:rPr>
        <w:t xml:space="preserve"> may have arisen with an influx of ex EU fishermen having moved to Barra with families and </w:t>
      </w:r>
      <w:r w:rsidR="00DF2944" w:rsidRPr="00D00DCE">
        <w:rPr>
          <w:rFonts w:cs="Arial"/>
          <w:sz w:val="24"/>
          <w:szCs w:val="24"/>
        </w:rPr>
        <w:t xml:space="preserve">are </w:t>
      </w:r>
      <w:r w:rsidRPr="00D00DCE">
        <w:rPr>
          <w:rFonts w:cs="Arial"/>
          <w:sz w:val="24"/>
          <w:szCs w:val="24"/>
        </w:rPr>
        <w:t>now on benefits and harvesting cockles</w:t>
      </w:r>
      <w:r w:rsidR="00D16526" w:rsidRPr="00D00DCE">
        <w:rPr>
          <w:rFonts w:cs="Arial"/>
          <w:sz w:val="24"/>
          <w:szCs w:val="24"/>
        </w:rPr>
        <w:t>.</w:t>
      </w:r>
    </w:p>
    <w:p w14:paraId="6A4664EB" w14:textId="299A8CB3" w:rsidR="00B976E7" w:rsidRPr="00D00DCE" w:rsidRDefault="00B976E7" w:rsidP="000B2BF6">
      <w:pPr>
        <w:jc w:val="both"/>
        <w:rPr>
          <w:rFonts w:cs="Arial"/>
          <w:sz w:val="24"/>
          <w:szCs w:val="24"/>
        </w:rPr>
      </w:pPr>
    </w:p>
    <w:p w14:paraId="29147623" w14:textId="6366962D" w:rsidR="00B976E7" w:rsidRPr="00D00DCE" w:rsidRDefault="00B976E7" w:rsidP="000B2BF6">
      <w:pPr>
        <w:jc w:val="both"/>
        <w:rPr>
          <w:rFonts w:cs="Arial"/>
          <w:sz w:val="24"/>
          <w:szCs w:val="24"/>
        </w:rPr>
      </w:pPr>
      <w:r w:rsidRPr="00D00DCE">
        <w:rPr>
          <w:rFonts w:cs="Arial"/>
          <w:sz w:val="24"/>
          <w:szCs w:val="24"/>
        </w:rPr>
        <w:t xml:space="preserve">Main buyers in Barra are </w:t>
      </w:r>
      <w:proofErr w:type="spellStart"/>
      <w:r w:rsidRPr="00D00DCE">
        <w:rPr>
          <w:rFonts w:cs="Arial"/>
          <w:sz w:val="24"/>
          <w:szCs w:val="24"/>
        </w:rPr>
        <w:t>vivier</w:t>
      </w:r>
      <w:proofErr w:type="spellEnd"/>
      <w:r w:rsidRPr="00D00DCE">
        <w:rPr>
          <w:rFonts w:cs="Arial"/>
          <w:sz w:val="24"/>
          <w:szCs w:val="24"/>
        </w:rPr>
        <w:t xml:space="preserve"> lorry buyers and </w:t>
      </w:r>
      <w:proofErr w:type="spellStart"/>
      <w:r w:rsidRPr="00D00DCE">
        <w:rPr>
          <w:rFonts w:cs="Arial"/>
          <w:sz w:val="24"/>
          <w:szCs w:val="24"/>
        </w:rPr>
        <w:t>Barratlantic</w:t>
      </w:r>
      <w:proofErr w:type="spellEnd"/>
      <w:r w:rsidRPr="00D00DCE">
        <w:rPr>
          <w:rFonts w:cs="Arial"/>
          <w:sz w:val="24"/>
          <w:szCs w:val="24"/>
        </w:rPr>
        <w:t xml:space="preserve"> Ltd, however, no returns are being made by the buyers.</w:t>
      </w:r>
    </w:p>
    <w:p w14:paraId="3C23FC65" w14:textId="77777777" w:rsidR="00B976E7" w:rsidRPr="00D00DCE" w:rsidRDefault="00B976E7" w:rsidP="000B2BF6">
      <w:pPr>
        <w:jc w:val="both"/>
        <w:rPr>
          <w:rFonts w:cs="Arial"/>
          <w:sz w:val="24"/>
          <w:szCs w:val="24"/>
        </w:rPr>
      </w:pPr>
    </w:p>
    <w:p w14:paraId="1BCFC6E0" w14:textId="25DAB111" w:rsidR="00005F0B" w:rsidRPr="00D00DCE" w:rsidRDefault="00B976E7" w:rsidP="000B2BF6">
      <w:pPr>
        <w:jc w:val="both"/>
        <w:rPr>
          <w:rFonts w:cs="Arial"/>
          <w:sz w:val="24"/>
          <w:szCs w:val="24"/>
        </w:rPr>
      </w:pPr>
      <w:r w:rsidRPr="00D00DCE">
        <w:rPr>
          <w:rFonts w:cs="Arial"/>
          <w:sz w:val="24"/>
          <w:szCs w:val="24"/>
        </w:rPr>
        <w:t>A local stock survey would determine state of stocks and whether stocks have declined since last survey done possibly 10 years previously.</w:t>
      </w:r>
      <w:r w:rsidR="00DF2944" w:rsidRPr="00D00DCE">
        <w:rPr>
          <w:rFonts w:cs="Arial"/>
          <w:sz w:val="24"/>
          <w:szCs w:val="24"/>
        </w:rPr>
        <w:t xml:space="preserve"> </w:t>
      </w:r>
    </w:p>
    <w:p w14:paraId="51C79352" w14:textId="706B88D4" w:rsidR="00056053" w:rsidRPr="00D00DCE" w:rsidRDefault="00056053" w:rsidP="000B2BF6">
      <w:pPr>
        <w:jc w:val="both"/>
        <w:rPr>
          <w:rFonts w:cs="Arial"/>
          <w:sz w:val="24"/>
          <w:szCs w:val="24"/>
        </w:rPr>
      </w:pPr>
    </w:p>
    <w:p w14:paraId="2A425F2D" w14:textId="02FF4E93" w:rsidR="00E53BA8" w:rsidRPr="00D00DCE" w:rsidRDefault="00056053" w:rsidP="00913D23">
      <w:pPr>
        <w:jc w:val="both"/>
        <w:rPr>
          <w:rFonts w:cs="Arial"/>
          <w:b/>
          <w:sz w:val="24"/>
          <w:szCs w:val="24"/>
        </w:rPr>
      </w:pPr>
      <w:r w:rsidRPr="00D00DCE">
        <w:rPr>
          <w:rFonts w:cs="Arial"/>
          <w:b/>
          <w:sz w:val="24"/>
          <w:szCs w:val="24"/>
        </w:rPr>
        <w:t>South Ford South Uist</w:t>
      </w:r>
    </w:p>
    <w:p w14:paraId="17760438" w14:textId="77777777" w:rsidR="00913D23" w:rsidRPr="00D00DCE" w:rsidRDefault="00913D23" w:rsidP="00913D23">
      <w:pPr>
        <w:jc w:val="both"/>
        <w:rPr>
          <w:rFonts w:cs="Arial"/>
          <w:b/>
          <w:sz w:val="24"/>
          <w:szCs w:val="24"/>
        </w:rPr>
      </w:pPr>
    </w:p>
    <w:p w14:paraId="028E2D30" w14:textId="30079607" w:rsidR="00913D23" w:rsidRPr="00D00DCE" w:rsidRDefault="00913D23" w:rsidP="00913D23">
      <w:pPr>
        <w:jc w:val="both"/>
        <w:rPr>
          <w:rFonts w:cs="Arial"/>
          <w:sz w:val="24"/>
          <w:szCs w:val="24"/>
        </w:rPr>
      </w:pPr>
      <w:r w:rsidRPr="00D00DCE">
        <w:rPr>
          <w:rFonts w:cs="Arial"/>
          <w:sz w:val="24"/>
          <w:szCs w:val="24"/>
        </w:rPr>
        <w:t xml:space="preserve">The South Ford is the only beach being commercially harvested in the </w:t>
      </w:r>
      <w:proofErr w:type="spellStart"/>
      <w:r w:rsidRPr="00D00DCE">
        <w:rPr>
          <w:rFonts w:cs="Arial"/>
          <w:sz w:val="24"/>
          <w:szCs w:val="24"/>
        </w:rPr>
        <w:t>Uists</w:t>
      </w:r>
      <w:proofErr w:type="spellEnd"/>
      <w:r w:rsidRPr="00D00DCE">
        <w:rPr>
          <w:rFonts w:cs="Arial"/>
          <w:sz w:val="24"/>
          <w:szCs w:val="24"/>
        </w:rPr>
        <w:t xml:space="preserve">, with up to 6 locals hand gathering. The beach has an A water classification for 7 months of the year, with most of the cockles being sold to </w:t>
      </w:r>
      <w:proofErr w:type="spellStart"/>
      <w:r w:rsidRPr="00D00DCE">
        <w:rPr>
          <w:rFonts w:cs="Arial"/>
          <w:sz w:val="24"/>
          <w:szCs w:val="24"/>
        </w:rPr>
        <w:t>Kilbride</w:t>
      </w:r>
      <w:proofErr w:type="spellEnd"/>
      <w:r w:rsidRPr="00D00DCE">
        <w:rPr>
          <w:rFonts w:cs="Arial"/>
          <w:sz w:val="24"/>
          <w:szCs w:val="24"/>
        </w:rPr>
        <w:t xml:space="preserve"> Shellfish Ltd for £4,000 per </w:t>
      </w:r>
      <w:proofErr w:type="spellStart"/>
      <w:r w:rsidRPr="00D00DCE">
        <w:rPr>
          <w:rFonts w:cs="Arial"/>
          <w:sz w:val="24"/>
          <w:szCs w:val="24"/>
        </w:rPr>
        <w:t>tonne</w:t>
      </w:r>
      <w:proofErr w:type="spellEnd"/>
      <w:r w:rsidRPr="00D00DCE">
        <w:rPr>
          <w:rFonts w:cs="Arial"/>
          <w:sz w:val="24"/>
          <w:szCs w:val="24"/>
        </w:rPr>
        <w:t>. The gatherers restrict the number of days they harvest by supplying good quality cockles for sale each weekend.</w:t>
      </w:r>
      <w:r w:rsidR="00280846" w:rsidRPr="00D00DCE">
        <w:rPr>
          <w:rFonts w:cs="Arial"/>
          <w:sz w:val="24"/>
          <w:szCs w:val="24"/>
        </w:rPr>
        <w:t xml:space="preserve"> The buyers confirm that the sizes landed are well in excess of the current 30mm minimum landing size.</w:t>
      </w:r>
      <w:r w:rsidR="00E064B0" w:rsidRPr="00D00DCE">
        <w:rPr>
          <w:rFonts w:cs="Arial"/>
          <w:sz w:val="24"/>
          <w:szCs w:val="24"/>
        </w:rPr>
        <w:t xml:space="preserve"> The beach yielded the best meat yields of all Uist beaches when the last survey was completed.</w:t>
      </w:r>
    </w:p>
    <w:p w14:paraId="2E13479C" w14:textId="34AF06F0" w:rsidR="0077388D" w:rsidRPr="00D00DCE" w:rsidRDefault="0077388D" w:rsidP="00913D23">
      <w:pPr>
        <w:jc w:val="both"/>
        <w:rPr>
          <w:rFonts w:cs="Arial"/>
          <w:sz w:val="24"/>
          <w:szCs w:val="24"/>
        </w:rPr>
      </w:pPr>
    </w:p>
    <w:p w14:paraId="39A9E1CE" w14:textId="2AC2C688" w:rsidR="0077388D" w:rsidRPr="00D00DCE" w:rsidRDefault="003E0D11" w:rsidP="00913D23">
      <w:pPr>
        <w:jc w:val="both"/>
        <w:rPr>
          <w:rFonts w:cs="Arial"/>
          <w:sz w:val="24"/>
          <w:szCs w:val="24"/>
        </w:rPr>
      </w:pPr>
      <w:r w:rsidRPr="00D00DCE">
        <w:rPr>
          <w:rFonts w:cs="Arial"/>
          <w:sz w:val="24"/>
          <w:szCs w:val="24"/>
        </w:rPr>
        <w:t xml:space="preserve">This beach has never </w:t>
      </w:r>
      <w:r w:rsidR="005A56CE">
        <w:rPr>
          <w:rFonts w:cs="Arial"/>
          <w:sz w:val="24"/>
          <w:szCs w:val="24"/>
        </w:rPr>
        <w:t xml:space="preserve">had a stock survey undertaken </w:t>
      </w:r>
      <w:r w:rsidRPr="00D00DCE">
        <w:rPr>
          <w:rFonts w:cs="Arial"/>
          <w:sz w:val="24"/>
          <w:szCs w:val="24"/>
        </w:rPr>
        <w:t>and it would be prudent that the South Ford is included in any future stock surveys.</w:t>
      </w:r>
    </w:p>
    <w:p w14:paraId="2B4C66C9" w14:textId="5AD5A9B6" w:rsidR="006A16EB" w:rsidRDefault="006A16EB" w:rsidP="00913D23">
      <w:pPr>
        <w:jc w:val="both"/>
        <w:rPr>
          <w:rFonts w:cs="Arial"/>
          <w:sz w:val="24"/>
          <w:szCs w:val="24"/>
        </w:rPr>
      </w:pPr>
    </w:p>
    <w:p w14:paraId="51DC8927" w14:textId="14867570" w:rsidR="00AE172E" w:rsidRDefault="00AE172E" w:rsidP="00913D23">
      <w:pPr>
        <w:jc w:val="both"/>
        <w:rPr>
          <w:rFonts w:cs="Arial"/>
          <w:sz w:val="24"/>
          <w:szCs w:val="24"/>
        </w:rPr>
      </w:pPr>
    </w:p>
    <w:p w14:paraId="0553FC1E" w14:textId="77777777" w:rsidR="00AE172E" w:rsidRDefault="00AE172E" w:rsidP="00913D23">
      <w:pPr>
        <w:jc w:val="both"/>
        <w:rPr>
          <w:rFonts w:cs="Arial"/>
          <w:sz w:val="24"/>
          <w:szCs w:val="24"/>
        </w:rPr>
      </w:pPr>
    </w:p>
    <w:p w14:paraId="7CD8DCBA" w14:textId="2698D943" w:rsidR="00D00DCE" w:rsidRDefault="00D00DCE" w:rsidP="00913D23">
      <w:pPr>
        <w:jc w:val="both"/>
        <w:rPr>
          <w:rFonts w:cs="Arial"/>
          <w:sz w:val="24"/>
          <w:szCs w:val="24"/>
        </w:rPr>
      </w:pPr>
    </w:p>
    <w:p w14:paraId="50D3A566" w14:textId="764232A0" w:rsidR="00D00DCE" w:rsidRPr="00D00DCE" w:rsidRDefault="00D00DCE" w:rsidP="00913D23">
      <w:pPr>
        <w:jc w:val="both"/>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1.</w:t>
      </w:r>
    </w:p>
    <w:p w14:paraId="10A9BD73" w14:textId="77777777" w:rsidR="00AE172E" w:rsidRDefault="00AE172E" w:rsidP="00913D23">
      <w:pPr>
        <w:jc w:val="both"/>
        <w:rPr>
          <w:rFonts w:cs="Arial"/>
          <w:b/>
          <w:sz w:val="24"/>
          <w:szCs w:val="24"/>
        </w:rPr>
      </w:pPr>
    </w:p>
    <w:p w14:paraId="36880E74" w14:textId="77777777" w:rsidR="00D31E29" w:rsidRDefault="00D31E29" w:rsidP="00913D23">
      <w:pPr>
        <w:jc w:val="both"/>
        <w:rPr>
          <w:rFonts w:cs="Arial"/>
          <w:b/>
          <w:sz w:val="24"/>
          <w:szCs w:val="24"/>
        </w:rPr>
      </w:pPr>
    </w:p>
    <w:p w14:paraId="28270FB3" w14:textId="77777777" w:rsidR="00D31E29" w:rsidRDefault="00D31E29" w:rsidP="00913D23">
      <w:pPr>
        <w:jc w:val="both"/>
        <w:rPr>
          <w:rFonts w:cs="Arial"/>
          <w:b/>
          <w:sz w:val="24"/>
          <w:szCs w:val="24"/>
        </w:rPr>
      </w:pPr>
    </w:p>
    <w:p w14:paraId="693C608F" w14:textId="77777777" w:rsidR="00D31E29" w:rsidRDefault="00D31E29" w:rsidP="00913D23">
      <w:pPr>
        <w:jc w:val="both"/>
        <w:rPr>
          <w:rFonts w:cs="Arial"/>
          <w:b/>
          <w:sz w:val="24"/>
          <w:szCs w:val="24"/>
        </w:rPr>
      </w:pPr>
    </w:p>
    <w:p w14:paraId="590C8CCD" w14:textId="7D921BAB" w:rsidR="006A16EB" w:rsidRPr="00D00DCE" w:rsidRDefault="006A16EB" w:rsidP="00913D23">
      <w:pPr>
        <w:jc w:val="both"/>
        <w:rPr>
          <w:rFonts w:cs="Arial"/>
          <w:b/>
          <w:sz w:val="24"/>
          <w:szCs w:val="24"/>
        </w:rPr>
      </w:pPr>
      <w:r w:rsidRPr="00D00DCE">
        <w:rPr>
          <w:rFonts w:cs="Arial"/>
          <w:b/>
          <w:sz w:val="24"/>
          <w:szCs w:val="24"/>
        </w:rPr>
        <w:t>North Ford North Uist</w:t>
      </w:r>
    </w:p>
    <w:p w14:paraId="06B72BCB" w14:textId="77777777" w:rsidR="006A16EB" w:rsidRPr="00D00DCE" w:rsidRDefault="006A16EB" w:rsidP="00E27178">
      <w:pPr>
        <w:jc w:val="both"/>
        <w:rPr>
          <w:rFonts w:cs="Arial"/>
          <w:b/>
          <w:sz w:val="24"/>
          <w:szCs w:val="24"/>
        </w:rPr>
      </w:pPr>
    </w:p>
    <w:p w14:paraId="5BFB3DCD" w14:textId="4D5B96E5" w:rsidR="008748A9" w:rsidRPr="00D00DCE" w:rsidRDefault="00E06AB8" w:rsidP="00E27178">
      <w:pPr>
        <w:jc w:val="both"/>
        <w:rPr>
          <w:rFonts w:cs="Arial"/>
          <w:sz w:val="24"/>
          <w:szCs w:val="24"/>
          <w:lang w:eastAsia="en-US"/>
        </w:rPr>
      </w:pPr>
      <w:r w:rsidRPr="00D00DCE">
        <w:rPr>
          <w:rFonts w:cs="Arial"/>
          <w:sz w:val="24"/>
          <w:szCs w:val="24"/>
          <w:lang w:eastAsia="en-US"/>
        </w:rPr>
        <w:t xml:space="preserve">The last stock surveys undertaken on 6 beaches in North Uist indicated that  5 of the 6 beaches had </w:t>
      </w:r>
      <w:r w:rsidR="00712339" w:rsidRPr="00D00DCE">
        <w:rPr>
          <w:rFonts w:cs="Arial"/>
          <w:sz w:val="24"/>
          <w:szCs w:val="24"/>
          <w:lang w:eastAsia="en-US"/>
        </w:rPr>
        <w:t xml:space="preserve">commercial </w:t>
      </w:r>
      <w:r w:rsidRPr="00D00DCE">
        <w:rPr>
          <w:rFonts w:cs="Arial"/>
          <w:sz w:val="24"/>
          <w:szCs w:val="24"/>
          <w:lang w:eastAsia="en-US"/>
        </w:rPr>
        <w:t>volumes of cockles in excess of the current 30mm minimum landing size</w:t>
      </w:r>
      <w:r w:rsidR="00712339" w:rsidRPr="00D00DCE">
        <w:rPr>
          <w:rFonts w:cs="Arial"/>
          <w:sz w:val="24"/>
          <w:szCs w:val="24"/>
          <w:lang w:eastAsia="en-US"/>
        </w:rPr>
        <w:t>. SNH and Food Standards Scotland were not keen to have any unrestricted commercial fisheries on those beaches due to SPA designations on the machair lands of North Uist. After discussions with both SNH and Marine Scotland Science it was suggested that commercial harvesting should only be considered at the North Ford beach</w:t>
      </w:r>
      <w:r w:rsidR="008748A9" w:rsidRPr="00D00DCE">
        <w:rPr>
          <w:rFonts w:cs="Arial"/>
          <w:sz w:val="24"/>
          <w:szCs w:val="24"/>
          <w:lang w:eastAsia="en-US"/>
        </w:rPr>
        <w:t>.</w:t>
      </w:r>
      <w:r w:rsidR="00314D6F" w:rsidRPr="00D00DCE">
        <w:rPr>
          <w:rFonts w:cs="Arial"/>
          <w:sz w:val="24"/>
          <w:szCs w:val="24"/>
          <w:lang w:eastAsia="en-US"/>
        </w:rPr>
        <w:t xml:space="preserve"> The beach is furthest from the North Uist SPA machair lands and it was considered that there would be sufficient cockles on the remaining 5 beaches to adequately leave sufficient cockles stocks for feeding birds</w:t>
      </w:r>
      <w:r w:rsidR="00BF1B45" w:rsidRPr="00D00DCE">
        <w:rPr>
          <w:rFonts w:cs="Arial"/>
          <w:sz w:val="24"/>
          <w:szCs w:val="24"/>
          <w:lang w:eastAsia="en-US"/>
        </w:rPr>
        <w:t>.</w:t>
      </w:r>
    </w:p>
    <w:p w14:paraId="7B187CB6" w14:textId="75753A6A" w:rsidR="00BF1B45" w:rsidRPr="00D00DCE" w:rsidRDefault="00BF1B45" w:rsidP="00E27178">
      <w:pPr>
        <w:jc w:val="both"/>
        <w:rPr>
          <w:rFonts w:cs="Arial"/>
          <w:sz w:val="24"/>
          <w:szCs w:val="24"/>
          <w:lang w:eastAsia="en-US"/>
        </w:rPr>
      </w:pPr>
    </w:p>
    <w:p w14:paraId="2D4EEEB8" w14:textId="5ACFAEC5" w:rsidR="00BF1B45" w:rsidRPr="00D00DCE" w:rsidRDefault="00BF1B45" w:rsidP="00E27178">
      <w:pPr>
        <w:jc w:val="both"/>
        <w:rPr>
          <w:rFonts w:cs="Arial"/>
          <w:sz w:val="24"/>
          <w:szCs w:val="24"/>
          <w:lang w:eastAsia="en-US"/>
        </w:rPr>
      </w:pPr>
      <w:r w:rsidRPr="00D00DCE">
        <w:rPr>
          <w:rFonts w:cs="Arial"/>
          <w:sz w:val="24"/>
          <w:szCs w:val="24"/>
          <w:lang w:eastAsia="en-US"/>
        </w:rPr>
        <w:t xml:space="preserve">As a pre-cautionary measure MS Science could support a harvest ratio of 20 -25% of cockle stocks larger than 30mm. Based on the last survey </w:t>
      </w:r>
      <w:r w:rsidR="000E44DA" w:rsidRPr="00D00DCE">
        <w:rPr>
          <w:rFonts w:cs="Arial"/>
          <w:sz w:val="24"/>
          <w:szCs w:val="24"/>
          <w:lang w:eastAsia="en-US"/>
        </w:rPr>
        <w:t xml:space="preserve">a harvest of up to 100 </w:t>
      </w:r>
      <w:proofErr w:type="spellStart"/>
      <w:r w:rsidR="000E44DA" w:rsidRPr="00D00DCE">
        <w:rPr>
          <w:rFonts w:cs="Arial"/>
          <w:sz w:val="24"/>
          <w:szCs w:val="24"/>
          <w:lang w:eastAsia="en-US"/>
        </w:rPr>
        <w:t>tonnes</w:t>
      </w:r>
      <w:proofErr w:type="spellEnd"/>
      <w:r w:rsidR="000E44DA" w:rsidRPr="00D00DCE">
        <w:rPr>
          <w:rFonts w:cs="Arial"/>
          <w:sz w:val="24"/>
          <w:szCs w:val="24"/>
          <w:lang w:eastAsia="en-US"/>
        </w:rPr>
        <w:t xml:space="preserve"> could be taken from the North Ford.</w:t>
      </w:r>
    </w:p>
    <w:p w14:paraId="6C709182" w14:textId="358B0F2E" w:rsidR="00415ACB" w:rsidRPr="00D00DCE" w:rsidRDefault="00415ACB" w:rsidP="00E27178">
      <w:pPr>
        <w:jc w:val="both"/>
        <w:rPr>
          <w:rFonts w:cs="Arial"/>
          <w:sz w:val="24"/>
          <w:szCs w:val="24"/>
          <w:lang w:eastAsia="en-US"/>
        </w:rPr>
      </w:pPr>
    </w:p>
    <w:p w14:paraId="32D2215E" w14:textId="59A35E69" w:rsidR="00415ACB" w:rsidRPr="00D00DCE" w:rsidRDefault="00415ACB" w:rsidP="00E27178">
      <w:pPr>
        <w:jc w:val="both"/>
        <w:rPr>
          <w:rFonts w:cs="Arial"/>
          <w:sz w:val="24"/>
          <w:szCs w:val="24"/>
          <w:lang w:eastAsia="en-US"/>
        </w:rPr>
      </w:pPr>
      <w:r w:rsidRPr="00D00DCE">
        <w:rPr>
          <w:rFonts w:cs="Arial"/>
          <w:sz w:val="24"/>
          <w:szCs w:val="24"/>
          <w:lang w:eastAsia="en-US"/>
        </w:rPr>
        <w:t>In addition to the current minimum landing size of 30mm, no harvesting would be permitted from 6pm Friday until 6am on Monday and no harvesting during other weekdays from 6pm until 6am.</w:t>
      </w:r>
    </w:p>
    <w:p w14:paraId="73F1401C" w14:textId="77777777" w:rsidR="008748A9" w:rsidRPr="00D00DCE" w:rsidRDefault="008748A9" w:rsidP="008748A9">
      <w:pPr>
        <w:rPr>
          <w:rFonts w:cs="Arial"/>
          <w:b/>
          <w:sz w:val="24"/>
          <w:szCs w:val="24"/>
          <w:lang w:eastAsia="en-US"/>
        </w:rPr>
      </w:pPr>
    </w:p>
    <w:p w14:paraId="7ABB4C81" w14:textId="200A9EF3" w:rsidR="009B610F" w:rsidRPr="00D00DCE" w:rsidRDefault="00297503">
      <w:pPr>
        <w:jc w:val="both"/>
        <w:rPr>
          <w:rFonts w:cs="Arial"/>
          <w:b/>
          <w:sz w:val="24"/>
          <w:szCs w:val="24"/>
        </w:rPr>
      </w:pPr>
      <w:proofErr w:type="spellStart"/>
      <w:r w:rsidRPr="00D00DCE">
        <w:rPr>
          <w:rFonts w:cs="Arial"/>
          <w:b/>
          <w:sz w:val="24"/>
          <w:szCs w:val="24"/>
        </w:rPr>
        <w:t>Seilibost</w:t>
      </w:r>
      <w:proofErr w:type="spellEnd"/>
    </w:p>
    <w:p w14:paraId="7E72E1A0" w14:textId="77777777" w:rsidR="009B610F" w:rsidRPr="00D00DCE" w:rsidRDefault="009B610F">
      <w:pPr>
        <w:jc w:val="both"/>
        <w:rPr>
          <w:rFonts w:cs="Arial"/>
          <w:sz w:val="24"/>
          <w:szCs w:val="24"/>
        </w:rPr>
      </w:pPr>
    </w:p>
    <w:p w14:paraId="4B77C6F2" w14:textId="303F687E" w:rsidR="00C63BA1" w:rsidRPr="00D00DCE" w:rsidRDefault="00CA5E6B" w:rsidP="00CA5E6B">
      <w:pPr>
        <w:jc w:val="both"/>
        <w:rPr>
          <w:rFonts w:cs="Arial"/>
          <w:sz w:val="24"/>
          <w:szCs w:val="24"/>
          <w:lang w:eastAsia="en-US"/>
        </w:rPr>
      </w:pPr>
      <w:proofErr w:type="spellStart"/>
      <w:r w:rsidRPr="00D00DCE">
        <w:rPr>
          <w:rFonts w:cs="Arial"/>
          <w:sz w:val="24"/>
          <w:szCs w:val="24"/>
          <w:lang w:eastAsia="en-US"/>
        </w:rPr>
        <w:t>Seilibost</w:t>
      </w:r>
      <w:proofErr w:type="spellEnd"/>
      <w:r w:rsidRPr="00D00DCE">
        <w:rPr>
          <w:rFonts w:cs="Arial"/>
          <w:sz w:val="24"/>
          <w:szCs w:val="24"/>
          <w:lang w:eastAsia="en-US"/>
        </w:rPr>
        <w:t xml:space="preserve"> beach has been commercially harvested by up to 6 hand gatherers over the last 20 years, with some of those being mainland based in the earlier years. However, all the local Harris gatherers have either retired or moved to the mainland</w:t>
      </w:r>
      <w:r w:rsidR="00D62339" w:rsidRPr="00D00DCE">
        <w:rPr>
          <w:rFonts w:cs="Arial"/>
          <w:sz w:val="24"/>
          <w:szCs w:val="24"/>
          <w:lang w:eastAsia="en-US"/>
        </w:rPr>
        <w:t xml:space="preserve">. </w:t>
      </w:r>
      <w:r w:rsidR="00C63BA1" w:rsidRPr="00D00DCE">
        <w:rPr>
          <w:rFonts w:cs="Arial"/>
          <w:sz w:val="24"/>
          <w:szCs w:val="24"/>
          <w:lang w:eastAsia="en-US"/>
        </w:rPr>
        <w:t xml:space="preserve">Current harvesting is undertaken by a team of up to 3 from Lewis who seem to operate year round when beach has an A Classification plus another 2 brothers from Lewis who harvest on a seasonal basis. The team from Lewis live in a camper van beside the beach for several days and harvest  the beach at night during the winter periods. </w:t>
      </w:r>
      <w:r w:rsidR="00E96A81">
        <w:rPr>
          <w:rFonts w:cs="Arial"/>
          <w:sz w:val="24"/>
          <w:szCs w:val="24"/>
          <w:lang w:eastAsia="en-US"/>
        </w:rPr>
        <w:t>T</w:t>
      </w:r>
      <w:r w:rsidR="00C63BA1" w:rsidRPr="00D00DCE">
        <w:rPr>
          <w:rFonts w:cs="Arial"/>
          <w:sz w:val="24"/>
          <w:szCs w:val="24"/>
          <w:lang w:eastAsia="en-US"/>
        </w:rPr>
        <w:t>he leader of the Lewis team has been in conversation with organizations to consider obtaining a Several Order on the beach to prevent anyone else f</w:t>
      </w:r>
      <w:r w:rsidR="00D62358" w:rsidRPr="00D00DCE">
        <w:rPr>
          <w:rFonts w:cs="Arial"/>
          <w:sz w:val="24"/>
          <w:szCs w:val="24"/>
          <w:lang w:eastAsia="en-US"/>
        </w:rPr>
        <w:t>ro</w:t>
      </w:r>
      <w:r w:rsidR="00C63BA1" w:rsidRPr="00D00DCE">
        <w:rPr>
          <w:rFonts w:cs="Arial"/>
          <w:sz w:val="24"/>
          <w:szCs w:val="24"/>
          <w:lang w:eastAsia="en-US"/>
        </w:rPr>
        <w:t>m harvesting the beach.</w:t>
      </w:r>
      <w:r w:rsidR="00D62358" w:rsidRPr="00D00DCE">
        <w:rPr>
          <w:rFonts w:cs="Arial"/>
          <w:sz w:val="24"/>
          <w:szCs w:val="24"/>
          <w:lang w:eastAsia="en-US"/>
        </w:rPr>
        <w:t xml:space="preserve"> The OHRIFG would not support the granting of a Several Order to an individ</w:t>
      </w:r>
      <w:r w:rsidR="001B17A6" w:rsidRPr="00D00DCE">
        <w:rPr>
          <w:rFonts w:cs="Arial"/>
          <w:sz w:val="24"/>
          <w:szCs w:val="24"/>
          <w:lang w:eastAsia="en-US"/>
        </w:rPr>
        <w:t>ual having exclusive rights to what is a common resource.</w:t>
      </w:r>
    </w:p>
    <w:p w14:paraId="562FA9C6" w14:textId="7D90FE3F" w:rsidR="001B17A6" w:rsidRPr="00D00DCE" w:rsidRDefault="001B17A6" w:rsidP="00CA5E6B">
      <w:pPr>
        <w:jc w:val="both"/>
        <w:rPr>
          <w:rFonts w:cs="Arial"/>
          <w:sz w:val="24"/>
          <w:szCs w:val="24"/>
          <w:lang w:eastAsia="en-US"/>
        </w:rPr>
      </w:pPr>
    </w:p>
    <w:p w14:paraId="3E76B79D" w14:textId="7B790BFB" w:rsidR="001B17A6" w:rsidRDefault="001B17A6" w:rsidP="00CA5E6B">
      <w:pPr>
        <w:jc w:val="both"/>
        <w:rPr>
          <w:rFonts w:cs="Arial"/>
          <w:sz w:val="24"/>
          <w:szCs w:val="24"/>
          <w:lang w:eastAsia="en-US"/>
        </w:rPr>
      </w:pPr>
      <w:r w:rsidRPr="00D00DCE">
        <w:rPr>
          <w:rFonts w:cs="Arial"/>
          <w:sz w:val="24"/>
          <w:szCs w:val="24"/>
          <w:lang w:eastAsia="en-US"/>
        </w:rPr>
        <w:t>West Harris Trust was formed nearly 10 years ago and secured public funding to purchase the Estate on behalf of the Community. The Trust has been very active in promoting development within the community with an aim to see population growth</w:t>
      </w:r>
      <w:r w:rsidR="00AD4CD6" w:rsidRPr="00D00DCE">
        <w:rPr>
          <w:rFonts w:cs="Arial"/>
          <w:sz w:val="24"/>
          <w:szCs w:val="24"/>
          <w:lang w:eastAsia="en-US"/>
        </w:rPr>
        <w:t xml:space="preserve">, </w:t>
      </w:r>
      <w:r w:rsidRPr="00D00DCE">
        <w:rPr>
          <w:rFonts w:cs="Arial"/>
          <w:sz w:val="24"/>
          <w:szCs w:val="24"/>
          <w:lang w:eastAsia="en-US"/>
        </w:rPr>
        <w:t>in particular</w:t>
      </w:r>
      <w:r w:rsidR="00AD4CD6" w:rsidRPr="00D00DCE">
        <w:rPr>
          <w:rFonts w:cs="Arial"/>
          <w:sz w:val="24"/>
          <w:szCs w:val="24"/>
          <w:lang w:eastAsia="en-US"/>
        </w:rPr>
        <w:t xml:space="preserve">, </w:t>
      </w:r>
      <w:r w:rsidRPr="00D00DCE">
        <w:rPr>
          <w:rFonts w:cs="Arial"/>
          <w:sz w:val="24"/>
          <w:szCs w:val="24"/>
          <w:lang w:eastAsia="en-US"/>
        </w:rPr>
        <w:t xml:space="preserve"> make West Harris an attractive area for younger people to live and work there.</w:t>
      </w:r>
    </w:p>
    <w:p w14:paraId="6DCD927E" w14:textId="0279E4C9" w:rsidR="00D00DCE" w:rsidRDefault="00D00DCE" w:rsidP="00CA5E6B">
      <w:pPr>
        <w:jc w:val="both"/>
        <w:rPr>
          <w:rFonts w:cs="Arial"/>
          <w:sz w:val="24"/>
          <w:szCs w:val="24"/>
          <w:lang w:eastAsia="en-US"/>
        </w:rPr>
      </w:pPr>
    </w:p>
    <w:p w14:paraId="194AB3FC" w14:textId="61E79088" w:rsidR="00D00DCE" w:rsidRDefault="00D00DCE" w:rsidP="00CA5E6B">
      <w:pPr>
        <w:jc w:val="both"/>
        <w:rPr>
          <w:rFonts w:cs="Arial"/>
          <w:sz w:val="24"/>
          <w:szCs w:val="24"/>
          <w:lang w:eastAsia="en-US"/>
        </w:rPr>
      </w:pPr>
    </w:p>
    <w:p w14:paraId="0BA094EA" w14:textId="649D1F15" w:rsidR="00D00DCE" w:rsidRDefault="00D00DCE" w:rsidP="00CA5E6B">
      <w:pPr>
        <w:jc w:val="both"/>
        <w:rPr>
          <w:rFonts w:cs="Arial"/>
          <w:sz w:val="24"/>
          <w:szCs w:val="24"/>
          <w:lang w:eastAsia="en-US"/>
        </w:rPr>
      </w:pPr>
    </w:p>
    <w:p w14:paraId="7ABE4550" w14:textId="70760259" w:rsidR="00D00DCE" w:rsidRDefault="00D00DCE" w:rsidP="00CA5E6B">
      <w:pPr>
        <w:jc w:val="both"/>
        <w:rPr>
          <w:rFonts w:cs="Arial"/>
          <w:sz w:val="24"/>
          <w:szCs w:val="24"/>
          <w:lang w:eastAsia="en-US"/>
        </w:rPr>
      </w:pPr>
    </w:p>
    <w:p w14:paraId="7A450CEF" w14:textId="1C9B77BC" w:rsidR="00D00DCE" w:rsidRDefault="00D00DCE" w:rsidP="00CA5E6B">
      <w:pPr>
        <w:jc w:val="both"/>
        <w:rPr>
          <w:rFonts w:cs="Arial"/>
          <w:sz w:val="24"/>
          <w:szCs w:val="24"/>
          <w:lang w:eastAsia="en-US"/>
        </w:rPr>
      </w:pPr>
      <w:r>
        <w:rPr>
          <w:rFonts w:cs="Arial"/>
          <w:sz w:val="24"/>
          <w:szCs w:val="24"/>
          <w:lang w:eastAsia="en-US"/>
        </w:rPr>
        <w:tab/>
      </w:r>
      <w:r>
        <w:rPr>
          <w:rFonts w:cs="Arial"/>
          <w:sz w:val="24"/>
          <w:szCs w:val="24"/>
          <w:lang w:eastAsia="en-US"/>
        </w:rPr>
        <w:tab/>
      </w:r>
      <w:r>
        <w:rPr>
          <w:rFonts w:cs="Arial"/>
          <w:sz w:val="24"/>
          <w:szCs w:val="24"/>
          <w:lang w:eastAsia="en-US"/>
        </w:rPr>
        <w:tab/>
      </w:r>
      <w:r>
        <w:rPr>
          <w:rFonts w:cs="Arial"/>
          <w:sz w:val="24"/>
          <w:szCs w:val="24"/>
          <w:lang w:eastAsia="en-US"/>
        </w:rPr>
        <w:tab/>
      </w:r>
    </w:p>
    <w:p w14:paraId="2E2BC03C" w14:textId="77777777" w:rsidR="00D00DCE" w:rsidRPr="00D00DCE" w:rsidRDefault="00D00DCE" w:rsidP="00CA5E6B">
      <w:pPr>
        <w:jc w:val="both"/>
        <w:rPr>
          <w:rFonts w:cs="Arial"/>
          <w:sz w:val="24"/>
          <w:szCs w:val="24"/>
          <w:lang w:eastAsia="en-US"/>
        </w:rPr>
      </w:pPr>
    </w:p>
    <w:p w14:paraId="566992B2" w14:textId="2B2DA64F" w:rsidR="00AD4CD6" w:rsidRPr="00D00DCE" w:rsidRDefault="00AD4CD6" w:rsidP="00CA5E6B">
      <w:pPr>
        <w:jc w:val="both"/>
        <w:rPr>
          <w:rFonts w:cs="Arial"/>
          <w:sz w:val="24"/>
          <w:szCs w:val="24"/>
          <w:lang w:eastAsia="en-US"/>
        </w:rPr>
      </w:pPr>
    </w:p>
    <w:p w14:paraId="7F5F7149" w14:textId="77777777" w:rsidR="00AD4CD6" w:rsidRPr="00D00DCE" w:rsidRDefault="00AD4CD6" w:rsidP="00AD4CD6">
      <w:pPr>
        <w:ind w:start="36pt" w:hanging="36pt"/>
        <w:jc w:val="both"/>
        <w:rPr>
          <w:rFonts w:cs="Arial"/>
          <w:sz w:val="24"/>
          <w:szCs w:val="24"/>
        </w:rPr>
      </w:pPr>
    </w:p>
    <w:p w14:paraId="332A8A62" w14:textId="77777777" w:rsidR="00AE172E" w:rsidRDefault="00AE172E" w:rsidP="001F2A6C">
      <w:pPr>
        <w:ind w:start="36pt" w:hanging="36pt"/>
        <w:rPr>
          <w:rFonts w:cs="Arial"/>
          <w:sz w:val="24"/>
          <w:szCs w:val="24"/>
        </w:rPr>
      </w:pPr>
    </w:p>
    <w:p w14:paraId="34992002" w14:textId="01FBC7BF" w:rsidR="00D00DCE" w:rsidRDefault="00AD4CD6" w:rsidP="00E96A81">
      <w:pPr>
        <w:ind w:start="36pt" w:hanging="36pt"/>
        <w:rPr>
          <w:rFonts w:cs="Arial"/>
          <w:sz w:val="24"/>
          <w:szCs w:val="24"/>
        </w:rPr>
      </w:pPr>
      <w:r w:rsidRPr="00D00DCE">
        <w:rPr>
          <w:rFonts w:cs="Arial"/>
          <w:sz w:val="24"/>
          <w:szCs w:val="24"/>
        </w:rPr>
        <w:t>Murdo MacKay, Chairman,  West Harris Trust attended a meeting of the</w:t>
      </w:r>
    </w:p>
    <w:p w14:paraId="25FCCB2D" w14:textId="77777777" w:rsidR="00D00DCE" w:rsidRDefault="00AD4CD6" w:rsidP="00E96A81">
      <w:pPr>
        <w:ind w:start="36pt" w:hanging="36pt"/>
        <w:rPr>
          <w:rFonts w:cs="Arial"/>
          <w:sz w:val="24"/>
          <w:szCs w:val="24"/>
        </w:rPr>
      </w:pPr>
      <w:r w:rsidRPr="00D00DCE">
        <w:rPr>
          <w:rFonts w:cs="Arial"/>
          <w:sz w:val="24"/>
          <w:szCs w:val="24"/>
        </w:rPr>
        <w:t xml:space="preserve">OHRIFG </w:t>
      </w:r>
      <w:r w:rsidR="00692FB4" w:rsidRPr="00D00DCE">
        <w:rPr>
          <w:rFonts w:cs="Arial"/>
          <w:sz w:val="24"/>
          <w:szCs w:val="24"/>
        </w:rPr>
        <w:t>on 27</w:t>
      </w:r>
      <w:r w:rsidR="00D00DCE">
        <w:rPr>
          <w:rFonts w:cs="Arial"/>
          <w:sz w:val="24"/>
          <w:szCs w:val="24"/>
        </w:rPr>
        <w:t xml:space="preserve"> </w:t>
      </w:r>
      <w:r w:rsidR="00692FB4" w:rsidRPr="00D00DCE">
        <w:rPr>
          <w:rFonts w:cs="Arial"/>
          <w:sz w:val="24"/>
          <w:szCs w:val="24"/>
        </w:rPr>
        <w:t>April 2018 and they were keen to investigate available options for</w:t>
      </w:r>
    </w:p>
    <w:p w14:paraId="3BB59EC9" w14:textId="77777777" w:rsidR="005332AA" w:rsidRDefault="00692FB4" w:rsidP="00E96A81">
      <w:pPr>
        <w:ind w:start="36pt" w:hanging="36pt"/>
        <w:rPr>
          <w:rFonts w:cs="Arial"/>
          <w:sz w:val="24"/>
          <w:szCs w:val="24"/>
        </w:rPr>
      </w:pPr>
      <w:r w:rsidRPr="00D00DCE">
        <w:rPr>
          <w:rFonts w:cs="Arial"/>
          <w:sz w:val="24"/>
          <w:szCs w:val="24"/>
        </w:rPr>
        <w:t>the future sustainable</w:t>
      </w:r>
      <w:r w:rsidR="005332AA">
        <w:rPr>
          <w:rFonts w:cs="Arial"/>
          <w:sz w:val="24"/>
          <w:szCs w:val="24"/>
        </w:rPr>
        <w:t xml:space="preserve"> </w:t>
      </w:r>
      <w:r w:rsidRPr="00D00DCE">
        <w:rPr>
          <w:rFonts w:cs="Arial"/>
          <w:sz w:val="24"/>
          <w:szCs w:val="24"/>
        </w:rPr>
        <w:t xml:space="preserve">management of cockles on </w:t>
      </w:r>
      <w:proofErr w:type="spellStart"/>
      <w:r w:rsidRPr="00D00DCE">
        <w:rPr>
          <w:rFonts w:cs="Arial"/>
          <w:sz w:val="24"/>
          <w:szCs w:val="24"/>
        </w:rPr>
        <w:t>Seilibost</w:t>
      </w:r>
      <w:proofErr w:type="spellEnd"/>
      <w:r w:rsidRPr="00D00DCE">
        <w:rPr>
          <w:rFonts w:cs="Arial"/>
          <w:sz w:val="24"/>
          <w:szCs w:val="24"/>
        </w:rPr>
        <w:t xml:space="preserve"> beach.</w:t>
      </w:r>
      <w:r w:rsidR="001F2A6C" w:rsidRPr="00D00DCE">
        <w:rPr>
          <w:rFonts w:cs="Arial"/>
          <w:sz w:val="24"/>
          <w:szCs w:val="24"/>
        </w:rPr>
        <w:t xml:space="preserve"> However, their</w:t>
      </w:r>
    </w:p>
    <w:p w14:paraId="6A464FAB" w14:textId="77777777" w:rsidR="008807AE" w:rsidRDefault="001F2A6C" w:rsidP="00E96A81">
      <w:pPr>
        <w:ind w:start="36pt" w:hanging="36pt"/>
        <w:rPr>
          <w:rFonts w:cs="Arial"/>
          <w:sz w:val="24"/>
          <w:szCs w:val="24"/>
        </w:rPr>
      </w:pPr>
      <w:r w:rsidRPr="00D00DCE">
        <w:rPr>
          <w:rFonts w:cs="Arial"/>
          <w:sz w:val="24"/>
          <w:szCs w:val="24"/>
        </w:rPr>
        <w:t>main interest centered  on</w:t>
      </w:r>
      <w:r w:rsidR="008807AE">
        <w:rPr>
          <w:rFonts w:cs="Arial"/>
          <w:sz w:val="24"/>
          <w:szCs w:val="24"/>
        </w:rPr>
        <w:t xml:space="preserve"> </w:t>
      </w:r>
      <w:r w:rsidRPr="00D00DCE">
        <w:rPr>
          <w:rFonts w:cs="Arial"/>
          <w:sz w:val="24"/>
          <w:szCs w:val="24"/>
        </w:rPr>
        <w:t>them gaining income from charging levy on cockles</w:t>
      </w:r>
    </w:p>
    <w:p w14:paraId="077B0388" w14:textId="77777777" w:rsidR="008807AE" w:rsidRDefault="001F2A6C" w:rsidP="00E96A81">
      <w:pPr>
        <w:ind w:start="36pt" w:hanging="36pt"/>
        <w:rPr>
          <w:rFonts w:cs="Arial"/>
          <w:sz w:val="24"/>
          <w:szCs w:val="24"/>
        </w:rPr>
      </w:pPr>
      <w:r w:rsidRPr="00D00DCE">
        <w:rPr>
          <w:rFonts w:cs="Arial"/>
          <w:sz w:val="24"/>
          <w:szCs w:val="24"/>
        </w:rPr>
        <w:t>gathered from the beach.</w:t>
      </w:r>
      <w:r w:rsidR="008807AE">
        <w:rPr>
          <w:rFonts w:cs="Arial"/>
          <w:sz w:val="24"/>
          <w:szCs w:val="24"/>
        </w:rPr>
        <w:t xml:space="preserve"> </w:t>
      </w:r>
      <w:r w:rsidRPr="00D00DCE">
        <w:rPr>
          <w:rFonts w:cs="Arial"/>
          <w:sz w:val="24"/>
          <w:szCs w:val="24"/>
        </w:rPr>
        <w:t xml:space="preserve">It was explained to Mr MacKay that the </w:t>
      </w:r>
      <w:r w:rsidR="00AD4CD6" w:rsidRPr="00D00DCE">
        <w:rPr>
          <w:rFonts w:cs="Arial"/>
          <w:sz w:val="24"/>
          <w:szCs w:val="24"/>
        </w:rPr>
        <w:t xml:space="preserve"> only available</w:t>
      </w:r>
    </w:p>
    <w:p w14:paraId="4BB5D2ED" w14:textId="77777777" w:rsidR="008807AE" w:rsidRDefault="00AD4CD6" w:rsidP="00E96A81">
      <w:pPr>
        <w:ind w:start="36pt" w:hanging="36pt"/>
        <w:rPr>
          <w:rFonts w:cs="Arial"/>
          <w:sz w:val="24"/>
          <w:szCs w:val="24"/>
        </w:rPr>
      </w:pPr>
      <w:r w:rsidRPr="00D00DCE">
        <w:rPr>
          <w:rFonts w:cs="Arial"/>
          <w:sz w:val="24"/>
          <w:szCs w:val="24"/>
        </w:rPr>
        <w:t>legislation</w:t>
      </w:r>
      <w:r w:rsidR="001F2A6C" w:rsidRPr="00D00DCE">
        <w:rPr>
          <w:rFonts w:cs="Arial"/>
          <w:sz w:val="24"/>
          <w:szCs w:val="24"/>
        </w:rPr>
        <w:t xml:space="preserve"> for future management</w:t>
      </w:r>
      <w:r w:rsidR="008807AE">
        <w:rPr>
          <w:rFonts w:cs="Arial"/>
          <w:sz w:val="24"/>
          <w:szCs w:val="24"/>
        </w:rPr>
        <w:t xml:space="preserve"> </w:t>
      </w:r>
      <w:r w:rsidR="001F2A6C" w:rsidRPr="00D00DCE">
        <w:rPr>
          <w:rFonts w:cs="Arial"/>
          <w:sz w:val="24"/>
          <w:szCs w:val="24"/>
        </w:rPr>
        <w:t>of cockle fisheries was either a Regulation or</w:t>
      </w:r>
    </w:p>
    <w:p w14:paraId="30D96D32" w14:textId="77777777" w:rsidR="008807AE" w:rsidRDefault="001F2A6C" w:rsidP="00E96A81">
      <w:pPr>
        <w:ind w:start="36pt" w:hanging="36pt"/>
        <w:rPr>
          <w:rFonts w:cs="Arial"/>
          <w:sz w:val="24"/>
          <w:szCs w:val="24"/>
        </w:rPr>
      </w:pPr>
      <w:r w:rsidRPr="00D00DCE">
        <w:rPr>
          <w:rFonts w:cs="Arial"/>
          <w:sz w:val="24"/>
          <w:szCs w:val="24"/>
        </w:rPr>
        <w:t>Several Order. Fees collected from a</w:t>
      </w:r>
      <w:r w:rsidR="008807AE">
        <w:rPr>
          <w:rFonts w:cs="Arial"/>
          <w:sz w:val="24"/>
          <w:szCs w:val="24"/>
        </w:rPr>
        <w:t xml:space="preserve"> </w:t>
      </w:r>
      <w:r w:rsidRPr="00D00DCE">
        <w:rPr>
          <w:rFonts w:cs="Arial"/>
          <w:sz w:val="24"/>
          <w:szCs w:val="24"/>
        </w:rPr>
        <w:t>Regulation Order would have to be used for</w:t>
      </w:r>
    </w:p>
    <w:p w14:paraId="0EFFE2B5" w14:textId="77777777" w:rsidR="008807AE" w:rsidRDefault="001F2A6C" w:rsidP="00E96A81">
      <w:pPr>
        <w:ind w:start="36pt" w:hanging="36pt"/>
        <w:rPr>
          <w:rFonts w:cs="Arial"/>
          <w:sz w:val="24"/>
          <w:szCs w:val="24"/>
        </w:rPr>
      </w:pPr>
      <w:r w:rsidRPr="00D00DCE">
        <w:rPr>
          <w:rFonts w:cs="Arial"/>
          <w:sz w:val="24"/>
          <w:szCs w:val="24"/>
        </w:rPr>
        <w:t>stock surveys and for future enhancement of</w:t>
      </w:r>
      <w:r w:rsidR="008807AE">
        <w:rPr>
          <w:rFonts w:cs="Arial"/>
          <w:sz w:val="24"/>
          <w:szCs w:val="24"/>
        </w:rPr>
        <w:t xml:space="preserve"> </w:t>
      </w:r>
      <w:r w:rsidRPr="00D00DCE">
        <w:rPr>
          <w:rFonts w:cs="Arial"/>
          <w:sz w:val="24"/>
          <w:szCs w:val="24"/>
        </w:rPr>
        <w:t>the fisheries.</w:t>
      </w:r>
      <w:r w:rsidR="008807AE">
        <w:rPr>
          <w:rFonts w:cs="Arial"/>
          <w:sz w:val="24"/>
          <w:szCs w:val="24"/>
        </w:rPr>
        <w:t xml:space="preserve"> </w:t>
      </w:r>
      <w:r w:rsidRPr="00D00DCE">
        <w:rPr>
          <w:rFonts w:cs="Arial"/>
          <w:sz w:val="24"/>
          <w:szCs w:val="24"/>
        </w:rPr>
        <w:t>Several Order</w:t>
      </w:r>
    </w:p>
    <w:p w14:paraId="64241A54" w14:textId="77777777" w:rsidR="008807AE" w:rsidRDefault="001F2A6C" w:rsidP="00E96A81">
      <w:pPr>
        <w:ind w:start="36pt" w:hanging="36pt"/>
        <w:rPr>
          <w:rFonts w:cs="Arial"/>
          <w:sz w:val="24"/>
          <w:szCs w:val="24"/>
        </w:rPr>
      </w:pPr>
      <w:r w:rsidRPr="00D00DCE">
        <w:rPr>
          <w:rFonts w:cs="Arial"/>
          <w:sz w:val="24"/>
          <w:szCs w:val="24"/>
        </w:rPr>
        <w:t>approach was to transfer ownership of the stock to an</w:t>
      </w:r>
      <w:r w:rsidR="008807AE">
        <w:rPr>
          <w:rFonts w:cs="Arial"/>
          <w:sz w:val="24"/>
          <w:szCs w:val="24"/>
        </w:rPr>
        <w:t xml:space="preserve"> </w:t>
      </w:r>
      <w:r w:rsidRPr="00D00DCE">
        <w:rPr>
          <w:rFonts w:cs="Arial"/>
          <w:sz w:val="24"/>
          <w:szCs w:val="24"/>
        </w:rPr>
        <w:t>individual for their</w:t>
      </w:r>
    </w:p>
    <w:p w14:paraId="0B18359F" w14:textId="19F842B7" w:rsidR="00AD4CD6" w:rsidRPr="00D00DCE" w:rsidRDefault="001F2A6C" w:rsidP="00E96A81">
      <w:pPr>
        <w:ind w:start="36pt" w:hanging="36pt"/>
        <w:rPr>
          <w:rFonts w:cs="Arial"/>
          <w:sz w:val="24"/>
          <w:szCs w:val="24"/>
        </w:rPr>
      </w:pPr>
      <w:r w:rsidRPr="00D00DCE">
        <w:rPr>
          <w:rFonts w:cs="Arial"/>
          <w:sz w:val="24"/>
          <w:szCs w:val="24"/>
        </w:rPr>
        <w:t>exclusive use.</w:t>
      </w:r>
    </w:p>
    <w:p w14:paraId="50CC5385" w14:textId="49ACFE24" w:rsidR="001F2A6C" w:rsidRPr="00D00DCE" w:rsidRDefault="001F2A6C" w:rsidP="001F2A6C">
      <w:pPr>
        <w:ind w:start="36pt" w:hanging="36pt"/>
        <w:jc w:val="both"/>
        <w:rPr>
          <w:rFonts w:cs="Arial"/>
          <w:sz w:val="24"/>
          <w:szCs w:val="24"/>
        </w:rPr>
      </w:pPr>
    </w:p>
    <w:p w14:paraId="72FBCFEF" w14:textId="17EE8BB0" w:rsidR="001F2A6C" w:rsidRPr="00D00DCE" w:rsidRDefault="001F2A6C" w:rsidP="001F2A6C">
      <w:pPr>
        <w:ind w:start="36pt" w:hanging="36pt"/>
        <w:jc w:val="both"/>
        <w:rPr>
          <w:rFonts w:cs="Arial"/>
          <w:sz w:val="24"/>
          <w:szCs w:val="24"/>
        </w:rPr>
      </w:pPr>
      <w:r w:rsidRPr="00D00DCE">
        <w:rPr>
          <w:rFonts w:cs="Arial"/>
          <w:sz w:val="24"/>
          <w:szCs w:val="24"/>
        </w:rPr>
        <w:t>Based on previous meetings in the Harris area there  had been  strong support for:</w:t>
      </w:r>
    </w:p>
    <w:p w14:paraId="4164E827" w14:textId="77777777" w:rsidR="001F2A6C" w:rsidRPr="00D00DCE" w:rsidRDefault="001F2A6C" w:rsidP="001F2A6C">
      <w:pPr>
        <w:jc w:val="both"/>
        <w:rPr>
          <w:rFonts w:cs="Arial"/>
          <w:sz w:val="24"/>
          <w:szCs w:val="24"/>
        </w:rPr>
      </w:pPr>
    </w:p>
    <w:p w14:paraId="572B0266" w14:textId="35719F74" w:rsidR="001F2A6C" w:rsidRPr="00D00DCE" w:rsidRDefault="001F2A6C" w:rsidP="001F2A6C">
      <w:pPr>
        <w:numPr>
          <w:ilvl w:val="0"/>
          <w:numId w:val="3"/>
        </w:numPr>
        <w:jc w:val="both"/>
        <w:rPr>
          <w:rFonts w:cs="Arial"/>
          <w:sz w:val="24"/>
          <w:szCs w:val="24"/>
        </w:rPr>
      </w:pPr>
      <w:r w:rsidRPr="00D00DCE">
        <w:rPr>
          <w:rFonts w:cs="Arial"/>
          <w:sz w:val="24"/>
          <w:szCs w:val="24"/>
        </w:rPr>
        <w:t>Introduce a weekend ban in the fishery from 6.00pm Friday until 6.00am Monday</w:t>
      </w:r>
    </w:p>
    <w:p w14:paraId="62FEE7AD" w14:textId="77777777" w:rsidR="001F2A6C" w:rsidRPr="00D00DCE" w:rsidRDefault="001F2A6C" w:rsidP="001F2A6C">
      <w:pPr>
        <w:jc w:val="both"/>
        <w:rPr>
          <w:rFonts w:cs="Arial"/>
          <w:sz w:val="24"/>
          <w:szCs w:val="24"/>
        </w:rPr>
      </w:pPr>
    </w:p>
    <w:p w14:paraId="5172A633" w14:textId="77777777" w:rsidR="001F2A6C" w:rsidRPr="00D00DCE" w:rsidRDefault="001F2A6C" w:rsidP="001F2A6C">
      <w:pPr>
        <w:numPr>
          <w:ilvl w:val="0"/>
          <w:numId w:val="3"/>
        </w:numPr>
        <w:jc w:val="both"/>
        <w:rPr>
          <w:rFonts w:cs="Arial"/>
          <w:sz w:val="24"/>
          <w:szCs w:val="24"/>
        </w:rPr>
      </w:pPr>
      <w:r w:rsidRPr="00D00DCE">
        <w:rPr>
          <w:rFonts w:cs="Arial"/>
          <w:sz w:val="24"/>
          <w:szCs w:val="24"/>
        </w:rPr>
        <w:t>No fishing between 6.00pm and 6.00am</w:t>
      </w:r>
    </w:p>
    <w:p w14:paraId="0C9E8957" w14:textId="77777777" w:rsidR="001F2A6C" w:rsidRPr="00D00DCE" w:rsidRDefault="001F2A6C" w:rsidP="001F2A6C">
      <w:pPr>
        <w:ind w:start="36pt" w:hanging="36pt"/>
        <w:jc w:val="both"/>
        <w:rPr>
          <w:rFonts w:cs="Arial"/>
          <w:sz w:val="24"/>
          <w:szCs w:val="24"/>
        </w:rPr>
      </w:pPr>
    </w:p>
    <w:p w14:paraId="7EEA334D" w14:textId="5B55F13F" w:rsidR="00AD4CD6" w:rsidRPr="00D00DCE" w:rsidRDefault="001F2A6C" w:rsidP="001F2A6C">
      <w:pPr>
        <w:jc w:val="both"/>
        <w:rPr>
          <w:rFonts w:cs="Arial"/>
          <w:sz w:val="24"/>
          <w:szCs w:val="24"/>
        </w:rPr>
      </w:pPr>
      <w:r w:rsidRPr="00D00DCE">
        <w:rPr>
          <w:rFonts w:cs="Arial"/>
          <w:sz w:val="24"/>
          <w:szCs w:val="24"/>
        </w:rPr>
        <w:t>Mr MacKay seemed supportive of such management measures but indicated that according to the legal papers obtained by the Trust in taking over ownership of the Estate that they owned the cockles within the inter-tidal area.</w:t>
      </w:r>
    </w:p>
    <w:p w14:paraId="6058D23B" w14:textId="0B14F746" w:rsidR="00AD4CD6" w:rsidRPr="00D00DCE" w:rsidRDefault="00AD4CD6" w:rsidP="00AD4CD6">
      <w:pPr>
        <w:ind w:start="36pt" w:hanging="36pt"/>
        <w:jc w:val="both"/>
        <w:rPr>
          <w:rFonts w:cs="Arial"/>
          <w:sz w:val="24"/>
          <w:szCs w:val="24"/>
        </w:rPr>
      </w:pPr>
    </w:p>
    <w:p w14:paraId="7095B666" w14:textId="77777777" w:rsidR="008807AE" w:rsidRDefault="001F2A6C" w:rsidP="00AD4CD6">
      <w:pPr>
        <w:ind w:start="36pt" w:hanging="36pt"/>
        <w:jc w:val="both"/>
        <w:rPr>
          <w:rFonts w:cs="Arial"/>
          <w:sz w:val="24"/>
          <w:szCs w:val="24"/>
        </w:rPr>
      </w:pPr>
      <w:r w:rsidRPr="00D00DCE">
        <w:rPr>
          <w:rFonts w:cs="Arial"/>
          <w:sz w:val="24"/>
          <w:szCs w:val="24"/>
        </w:rPr>
        <w:t>Mr MacKay was made aware that according to previous discussions that had been</w:t>
      </w:r>
    </w:p>
    <w:p w14:paraId="640D0EDD" w14:textId="0AC88077" w:rsidR="008807AE" w:rsidRDefault="008807AE" w:rsidP="008807AE">
      <w:pPr>
        <w:ind w:start="36pt" w:hanging="36pt"/>
        <w:jc w:val="both"/>
        <w:rPr>
          <w:rFonts w:cs="Arial"/>
          <w:sz w:val="24"/>
          <w:szCs w:val="24"/>
        </w:rPr>
      </w:pPr>
      <w:r>
        <w:rPr>
          <w:rFonts w:cs="Arial"/>
          <w:sz w:val="24"/>
          <w:szCs w:val="24"/>
        </w:rPr>
        <w:t>h</w:t>
      </w:r>
      <w:r w:rsidR="001F2A6C" w:rsidRPr="00D00DCE">
        <w:rPr>
          <w:rFonts w:cs="Arial"/>
          <w:sz w:val="24"/>
          <w:szCs w:val="24"/>
        </w:rPr>
        <w:t>eld</w:t>
      </w:r>
      <w:r>
        <w:rPr>
          <w:rFonts w:cs="Arial"/>
          <w:sz w:val="24"/>
          <w:szCs w:val="24"/>
        </w:rPr>
        <w:t xml:space="preserve"> </w:t>
      </w:r>
      <w:r w:rsidR="001F2A6C" w:rsidRPr="00D00DCE">
        <w:rPr>
          <w:rFonts w:cs="Arial"/>
          <w:sz w:val="24"/>
          <w:szCs w:val="24"/>
        </w:rPr>
        <w:t xml:space="preserve">with </w:t>
      </w:r>
      <w:r w:rsidR="004A0021" w:rsidRPr="00D00DCE">
        <w:rPr>
          <w:rFonts w:cs="Arial"/>
          <w:sz w:val="24"/>
          <w:szCs w:val="24"/>
        </w:rPr>
        <w:t xml:space="preserve">Estate owners in North Uist and Barra, the Estate only </w:t>
      </w:r>
      <w:r>
        <w:rPr>
          <w:rFonts w:cs="Arial"/>
          <w:sz w:val="24"/>
          <w:szCs w:val="24"/>
        </w:rPr>
        <w:t xml:space="preserve">had royalty </w:t>
      </w:r>
      <w:r w:rsidR="004A0021" w:rsidRPr="00D00DCE">
        <w:rPr>
          <w:rFonts w:cs="Arial"/>
          <w:sz w:val="24"/>
          <w:szCs w:val="24"/>
        </w:rPr>
        <w:t xml:space="preserve"> rights</w:t>
      </w:r>
    </w:p>
    <w:p w14:paraId="5807CD3B" w14:textId="77777777" w:rsidR="008807AE" w:rsidRDefault="008807AE" w:rsidP="008807AE">
      <w:pPr>
        <w:ind w:start="36pt" w:hanging="36pt"/>
        <w:jc w:val="both"/>
        <w:rPr>
          <w:rFonts w:cs="Arial"/>
          <w:sz w:val="24"/>
          <w:szCs w:val="24"/>
        </w:rPr>
      </w:pPr>
      <w:r>
        <w:rPr>
          <w:rFonts w:cs="Arial"/>
          <w:sz w:val="24"/>
          <w:szCs w:val="24"/>
        </w:rPr>
        <w:t>t</w:t>
      </w:r>
      <w:r w:rsidR="004A0021" w:rsidRPr="00D00DCE">
        <w:rPr>
          <w:rFonts w:cs="Arial"/>
          <w:sz w:val="24"/>
          <w:szCs w:val="24"/>
        </w:rPr>
        <w:t>o</w:t>
      </w:r>
      <w:r>
        <w:rPr>
          <w:rFonts w:cs="Arial"/>
          <w:sz w:val="24"/>
          <w:szCs w:val="24"/>
        </w:rPr>
        <w:t xml:space="preserve"> </w:t>
      </w:r>
      <w:r w:rsidR="004A0021" w:rsidRPr="00D00DCE">
        <w:rPr>
          <w:rFonts w:cs="Arial"/>
          <w:sz w:val="24"/>
          <w:szCs w:val="24"/>
        </w:rPr>
        <w:t>seaweed and</w:t>
      </w:r>
      <w:r>
        <w:rPr>
          <w:rFonts w:cs="Arial"/>
          <w:sz w:val="24"/>
          <w:szCs w:val="24"/>
        </w:rPr>
        <w:t xml:space="preserve"> </w:t>
      </w:r>
      <w:r w:rsidR="004A0021" w:rsidRPr="00D00DCE">
        <w:rPr>
          <w:rFonts w:cs="Arial"/>
          <w:sz w:val="24"/>
          <w:szCs w:val="24"/>
        </w:rPr>
        <w:t>mussels</w:t>
      </w:r>
      <w:r w:rsidR="00D00DCE" w:rsidRPr="00D00DCE">
        <w:rPr>
          <w:rFonts w:cs="Arial"/>
          <w:sz w:val="24"/>
          <w:szCs w:val="24"/>
        </w:rPr>
        <w:t>, with cockles being a common resource similar to other</w:t>
      </w:r>
    </w:p>
    <w:p w14:paraId="3E5EF5CC" w14:textId="7E4FD769" w:rsidR="001F2A6C" w:rsidRPr="00D00DCE" w:rsidRDefault="00D00DCE" w:rsidP="008807AE">
      <w:pPr>
        <w:ind w:start="36pt" w:hanging="36pt"/>
        <w:jc w:val="both"/>
        <w:rPr>
          <w:rFonts w:cs="Arial"/>
          <w:sz w:val="24"/>
          <w:szCs w:val="24"/>
        </w:rPr>
      </w:pPr>
      <w:r w:rsidRPr="00D00DCE">
        <w:rPr>
          <w:rFonts w:cs="Arial"/>
          <w:sz w:val="24"/>
          <w:szCs w:val="24"/>
        </w:rPr>
        <w:t>shellfish.</w:t>
      </w:r>
    </w:p>
    <w:p w14:paraId="14A556B1" w14:textId="77777777" w:rsidR="00AD4CD6" w:rsidRPr="00D00DCE" w:rsidRDefault="00AD4CD6" w:rsidP="00AD4CD6">
      <w:pPr>
        <w:ind w:start="36pt" w:hanging="36pt"/>
        <w:jc w:val="both"/>
        <w:rPr>
          <w:rFonts w:cs="Arial"/>
          <w:sz w:val="24"/>
          <w:szCs w:val="24"/>
        </w:rPr>
      </w:pPr>
    </w:p>
    <w:p w14:paraId="0E9CE811" w14:textId="2512A71B" w:rsidR="00D00DCE" w:rsidRDefault="00D00DCE" w:rsidP="00D00DCE">
      <w:pPr>
        <w:jc w:val="both"/>
        <w:rPr>
          <w:rFonts w:cs="Arial"/>
          <w:sz w:val="24"/>
          <w:szCs w:val="24"/>
          <w:lang w:eastAsia="en-US"/>
        </w:rPr>
      </w:pPr>
      <w:r w:rsidRPr="00D00DCE">
        <w:rPr>
          <w:rFonts w:cs="Arial"/>
          <w:sz w:val="24"/>
          <w:szCs w:val="24"/>
          <w:lang w:eastAsia="en-US"/>
        </w:rPr>
        <w:t xml:space="preserve">As a pre-cautionary measure MS Science could support a harvest ratio of 20 -25% of cockle stocks larger than 30mm. Based on the last survey a harvest of up to 100 </w:t>
      </w:r>
      <w:proofErr w:type="spellStart"/>
      <w:r w:rsidRPr="00D00DCE">
        <w:rPr>
          <w:rFonts w:cs="Arial"/>
          <w:sz w:val="24"/>
          <w:szCs w:val="24"/>
          <w:lang w:eastAsia="en-US"/>
        </w:rPr>
        <w:t>tonnes</w:t>
      </w:r>
      <w:proofErr w:type="spellEnd"/>
      <w:r w:rsidRPr="00D00DCE">
        <w:rPr>
          <w:rFonts w:cs="Arial"/>
          <w:sz w:val="24"/>
          <w:szCs w:val="24"/>
          <w:lang w:eastAsia="en-US"/>
        </w:rPr>
        <w:t xml:space="preserve"> could be taken from </w:t>
      </w:r>
      <w:proofErr w:type="spellStart"/>
      <w:r w:rsidRPr="00D00DCE">
        <w:rPr>
          <w:rFonts w:cs="Arial"/>
          <w:sz w:val="24"/>
          <w:szCs w:val="24"/>
          <w:lang w:eastAsia="en-US"/>
        </w:rPr>
        <w:t>Seilibost</w:t>
      </w:r>
      <w:proofErr w:type="spellEnd"/>
      <w:r w:rsidRPr="00D00DCE">
        <w:rPr>
          <w:rFonts w:cs="Arial"/>
          <w:sz w:val="24"/>
          <w:szCs w:val="24"/>
          <w:lang w:eastAsia="en-US"/>
        </w:rPr>
        <w:t xml:space="preserve"> Beach.</w:t>
      </w:r>
    </w:p>
    <w:p w14:paraId="57A17D17" w14:textId="6948C3BA" w:rsidR="000D2273" w:rsidRDefault="000D2273" w:rsidP="00D00DCE">
      <w:pPr>
        <w:jc w:val="both"/>
        <w:rPr>
          <w:rFonts w:cs="Arial"/>
          <w:sz w:val="24"/>
          <w:szCs w:val="24"/>
          <w:lang w:eastAsia="en-US"/>
        </w:rPr>
      </w:pPr>
    </w:p>
    <w:p w14:paraId="2789B7C0" w14:textId="091B8978" w:rsidR="000D2273" w:rsidRDefault="000D2273" w:rsidP="00D00DCE">
      <w:pPr>
        <w:jc w:val="both"/>
        <w:rPr>
          <w:rFonts w:cs="Arial"/>
          <w:sz w:val="24"/>
          <w:szCs w:val="24"/>
          <w:lang w:eastAsia="en-US"/>
        </w:rPr>
      </w:pPr>
      <w:r>
        <w:rPr>
          <w:rFonts w:cs="Arial"/>
          <w:sz w:val="24"/>
          <w:szCs w:val="24"/>
          <w:lang w:eastAsia="en-US"/>
        </w:rPr>
        <w:t xml:space="preserve">A weakness in the current recording system is that although all cockles from </w:t>
      </w:r>
      <w:proofErr w:type="spellStart"/>
      <w:r>
        <w:rPr>
          <w:rFonts w:cs="Arial"/>
          <w:sz w:val="24"/>
          <w:szCs w:val="24"/>
          <w:lang w:eastAsia="en-US"/>
        </w:rPr>
        <w:t>Seilibost</w:t>
      </w:r>
      <w:proofErr w:type="spellEnd"/>
      <w:r>
        <w:rPr>
          <w:rFonts w:cs="Arial"/>
          <w:sz w:val="24"/>
          <w:szCs w:val="24"/>
          <w:lang w:eastAsia="en-US"/>
        </w:rPr>
        <w:t xml:space="preserve"> are being landed to registered buyers the current IT system in Marine Scotland is unable to record those landings. Therefore, volumes of landings of cockles are escaping the current landing statistics and this must be addressed as a matter of urgency.</w:t>
      </w:r>
    </w:p>
    <w:p w14:paraId="43FD861E" w14:textId="700EFD38" w:rsidR="00AE172E" w:rsidRDefault="00AE172E" w:rsidP="00D00DCE">
      <w:pPr>
        <w:jc w:val="both"/>
        <w:rPr>
          <w:rFonts w:cs="Arial"/>
          <w:sz w:val="24"/>
          <w:szCs w:val="24"/>
          <w:lang w:eastAsia="en-US"/>
        </w:rPr>
      </w:pPr>
    </w:p>
    <w:p w14:paraId="0A1542C3" w14:textId="6CAED83A" w:rsidR="00AE172E" w:rsidRDefault="00AE172E" w:rsidP="00D00DCE">
      <w:pPr>
        <w:jc w:val="both"/>
        <w:rPr>
          <w:rFonts w:cs="Arial"/>
          <w:sz w:val="24"/>
          <w:szCs w:val="24"/>
          <w:lang w:eastAsia="en-US"/>
        </w:rPr>
      </w:pPr>
    </w:p>
    <w:p w14:paraId="0AAA1B6A" w14:textId="3AEA6C2D" w:rsidR="00AE172E" w:rsidRDefault="00AE172E" w:rsidP="00D00DCE">
      <w:pPr>
        <w:jc w:val="both"/>
        <w:rPr>
          <w:rFonts w:cs="Arial"/>
          <w:sz w:val="24"/>
          <w:szCs w:val="24"/>
          <w:lang w:eastAsia="en-US"/>
        </w:rPr>
      </w:pPr>
    </w:p>
    <w:p w14:paraId="4E44DCCE" w14:textId="42D7983D" w:rsidR="00AE172E" w:rsidRDefault="00AE172E" w:rsidP="00D00DCE">
      <w:pPr>
        <w:jc w:val="both"/>
        <w:rPr>
          <w:rFonts w:cs="Arial"/>
          <w:sz w:val="24"/>
          <w:szCs w:val="24"/>
          <w:lang w:eastAsia="en-US"/>
        </w:rPr>
      </w:pPr>
    </w:p>
    <w:p w14:paraId="63F827FC" w14:textId="4222E7DB" w:rsidR="00AE172E" w:rsidRDefault="00AE172E" w:rsidP="00D00DCE">
      <w:pPr>
        <w:jc w:val="both"/>
        <w:rPr>
          <w:rFonts w:cs="Arial"/>
          <w:sz w:val="24"/>
          <w:szCs w:val="24"/>
          <w:lang w:eastAsia="en-US"/>
        </w:rPr>
      </w:pPr>
    </w:p>
    <w:p w14:paraId="50259952" w14:textId="0AD2C236" w:rsidR="00AE172E" w:rsidRPr="00D00DCE" w:rsidRDefault="00AE172E" w:rsidP="00D00DCE">
      <w:pPr>
        <w:jc w:val="both"/>
        <w:rPr>
          <w:rFonts w:cs="Arial"/>
          <w:sz w:val="24"/>
          <w:szCs w:val="24"/>
          <w:lang w:eastAsia="en-US"/>
        </w:rPr>
      </w:pPr>
      <w:r>
        <w:rPr>
          <w:rFonts w:cs="Arial"/>
          <w:sz w:val="24"/>
          <w:szCs w:val="24"/>
          <w:lang w:eastAsia="en-US"/>
        </w:rPr>
        <w:tab/>
      </w:r>
      <w:r>
        <w:rPr>
          <w:rFonts w:cs="Arial"/>
          <w:sz w:val="24"/>
          <w:szCs w:val="24"/>
          <w:lang w:eastAsia="en-US"/>
        </w:rPr>
        <w:tab/>
      </w:r>
      <w:r>
        <w:rPr>
          <w:rFonts w:cs="Arial"/>
          <w:sz w:val="24"/>
          <w:szCs w:val="24"/>
          <w:lang w:eastAsia="en-US"/>
        </w:rPr>
        <w:tab/>
      </w:r>
      <w:r>
        <w:rPr>
          <w:rFonts w:cs="Arial"/>
          <w:sz w:val="24"/>
          <w:szCs w:val="24"/>
          <w:lang w:eastAsia="en-US"/>
        </w:rPr>
        <w:tab/>
      </w:r>
      <w:r>
        <w:rPr>
          <w:rFonts w:cs="Arial"/>
          <w:sz w:val="24"/>
          <w:szCs w:val="24"/>
          <w:lang w:eastAsia="en-US"/>
        </w:rPr>
        <w:tab/>
      </w:r>
    </w:p>
    <w:p w14:paraId="1151F0E8" w14:textId="77777777" w:rsidR="00AD4CD6" w:rsidRDefault="00AD4CD6" w:rsidP="00CA5E6B">
      <w:pPr>
        <w:jc w:val="both"/>
        <w:rPr>
          <w:rFonts w:cs="Arial"/>
          <w:sz w:val="24"/>
          <w:szCs w:val="24"/>
          <w:lang w:eastAsia="en-US"/>
        </w:rPr>
      </w:pPr>
    </w:p>
    <w:p w14:paraId="26F767EE" w14:textId="1A601BC8" w:rsidR="00AD4CD6" w:rsidRPr="00186F55" w:rsidRDefault="00186F55" w:rsidP="00CA5E6B">
      <w:pPr>
        <w:jc w:val="both"/>
        <w:rPr>
          <w:rFonts w:cs="Arial"/>
          <w:b/>
          <w:sz w:val="24"/>
          <w:szCs w:val="24"/>
          <w:lang w:eastAsia="en-US"/>
        </w:rPr>
      </w:pPr>
      <w:r w:rsidRPr="00186F55">
        <w:rPr>
          <w:rFonts w:cs="Arial"/>
          <w:b/>
          <w:sz w:val="24"/>
          <w:szCs w:val="24"/>
          <w:lang w:eastAsia="en-US"/>
        </w:rPr>
        <w:t>Conclusions</w:t>
      </w:r>
    </w:p>
    <w:p w14:paraId="440917C5" w14:textId="7E48882E" w:rsidR="00AD4CD6" w:rsidRDefault="00AD4CD6" w:rsidP="00CA5E6B">
      <w:pPr>
        <w:jc w:val="both"/>
        <w:rPr>
          <w:rFonts w:cs="Arial"/>
          <w:sz w:val="24"/>
          <w:szCs w:val="24"/>
          <w:lang w:eastAsia="en-US"/>
        </w:rPr>
      </w:pPr>
    </w:p>
    <w:p w14:paraId="1979E3E3" w14:textId="2642EF27" w:rsidR="00827082" w:rsidRDefault="000D2273" w:rsidP="00CA5E6B">
      <w:pPr>
        <w:jc w:val="both"/>
        <w:rPr>
          <w:rFonts w:cs="Arial"/>
          <w:sz w:val="24"/>
          <w:szCs w:val="24"/>
          <w:lang w:eastAsia="en-US"/>
        </w:rPr>
      </w:pPr>
      <w:r>
        <w:rPr>
          <w:rFonts w:cs="Arial"/>
          <w:sz w:val="24"/>
          <w:szCs w:val="24"/>
          <w:lang w:eastAsia="en-US"/>
        </w:rPr>
        <w:t xml:space="preserve">The following </w:t>
      </w:r>
      <w:r w:rsidR="004837E9">
        <w:rPr>
          <w:rFonts w:cs="Arial"/>
          <w:sz w:val="24"/>
          <w:szCs w:val="24"/>
          <w:lang w:eastAsia="en-US"/>
        </w:rPr>
        <w:t>conclusions should be considered for the future management of sustainable cockles fisheries at beaches in the Outer Hebrides:</w:t>
      </w:r>
    </w:p>
    <w:p w14:paraId="70DD7EA3" w14:textId="7C501A63" w:rsidR="004837E9" w:rsidRDefault="004837E9" w:rsidP="00CA5E6B">
      <w:pPr>
        <w:jc w:val="both"/>
        <w:rPr>
          <w:rFonts w:cs="Arial"/>
          <w:sz w:val="24"/>
          <w:szCs w:val="24"/>
          <w:lang w:eastAsia="en-US"/>
        </w:rPr>
      </w:pPr>
    </w:p>
    <w:p w14:paraId="28114CD1" w14:textId="2D764AB8" w:rsidR="004837E9" w:rsidRDefault="004837E9" w:rsidP="004837E9">
      <w:pPr>
        <w:pStyle w:val="ListParagraph"/>
        <w:numPr>
          <w:ilvl w:val="0"/>
          <w:numId w:val="4"/>
        </w:numPr>
        <w:jc w:val="both"/>
        <w:rPr>
          <w:rFonts w:cs="Arial"/>
          <w:sz w:val="24"/>
          <w:szCs w:val="24"/>
          <w:lang w:eastAsia="en-US"/>
        </w:rPr>
      </w:pPr>
      <w:r>
        <w:rPr>
          <w:rFonts w:cs="Arial"/>
          <w:sz w:val="24"/>
          <w:szCs w:val="24"/>
          <w:lang w:eastAsia="en-US"/>
        </w:rPr>
        <w:t>West Harris Trust be made aware that they do not have title to cockles</w:t>
      </w:r>
    </w:p>
    <w:p w14:paraId="2E1D471E" w14:textId="77777777" w:rsidR="004270B8" w:rsidRPr="004270B8" w:rsidRDefault="004270B8" w:rsidP="004270B8">
      <w:pPr>
        <w:jc w:val="both"/>
        <w:rPr>
          <w:rFonts w:cs="Arial"/>
          <w:sz w:val="24"/>
          <w:szCs w:val="24"/>
          <w:lang w:eastAsia="en-US"/>
        </w:rPr>
      </w:pPr>
    </w:p>
    <w:p w14:paraId="5E6E9354" w14:textId="55D6D355" w:rsidR="00BE2E5B" w:rsidRDefault="004270B8" w:rsidP="004837E9">
      <w:pPr>
        <w:pStyle w:val="ListParagraph"/>
        <w:numPr>
          <w:ilvl w:val="0"/>
          <w:numId w:val="4"/>
        </w:numPr>
        <w:jc w:val="both"/>
        <w:rPr>
          <w:rFonts w:cs="Arial"/>
          <w:sz w:val="24"/>
          <w:szCs w:val="24"/>
          <w:lang w:eastAsia="en-US"/>
        </w:rPr>
      </w:pPr>
      <w:r>
        <w:rPr>
          <w:rFonts w:cs="Arial"/>
          <w:sz w:val="24"/>
          <w:szCs w:val="24"/>
          <w:lang w:eastAsia="en-US"/>
        </w:rPr>
        <w:t>Neither a Several Order or Regulating Order is suitable for any of the beaches in the Outer Hebrides</w:t>
      </w:r>
    </w:p>
    <w:p w14:paraId="7A5E064A" w14:textId="77777777" w:rsidR="004837E9" w:rsidRPr="004837E9" w:rsidRDefault="004837E9" w:rsidP="004837E9">
      <w:pPr>
        <w:jc w:val="both"/>
        <w:rPr>
          <w:rFonts w:cs="Arial"/>
          <w:sz w:val="24"/>
          <w:szCs w:val="24"/>
          <w:lang w:eastAsia="en-US"/>
        </w:rPr>
      </w:pPr>
    </w:p>
    <w:p w14:paraId="0B6A4816" w14:textId="099F66D3" w:rsidR="004837E9" w:rsidRDefault="004837E9" w:rsidP="004837E9">
      <w:pPr>
        <w:pStyle w:val="ListParagraph"/>
        <w:numPr>
          <w:ilvl w:val="0"/>
          <w:numId w:val="4"/>
        </w:numPr>
        <w:jc w:val="both"/>
        <w:rPr>
          <w:rFonts w:cs="Arial"/>
          <w:sz w:val="24"/>
          <w:szCs w:val="24"/>
          <w:lang w:eastAsia="en-US"/>
        </w:rPr>
      </w:pPr>
      <w:r>
        <w:rPr>
          <w:rFonts w:cs="Arial"/>
          <w:sz w:val="24"/>
          <w:szCs w:val="24"/>
          <w:lang w:eastAsia="en-US"/>
        </w:rPr>
        <w:t xml:space="preserve">Stock surveys to be undertaken at </w:t>
      </w:r>
      <w:proofErr w:type="spellStart"/>
      <w:r>
        <w:rPr>
          <w:rFonts w:cs="Arial"/>
          <w:sz w:val="24"/>
          <w:szCs w:val="24"/>
          <w:lang w:eastAsia="en-US"/>
        </w:rPr>
        <w:t>Seilibost</w:t>
      </w:r>
      <w:proofErr w:type="spellEnd"/>
      <w:r>
        <w:rPr>
          <w:rFonts w:cs="Arial"/>
          <w:sz w:val="24"/>
          <w:szCs w:val="24"/>
          <w:lang w:eastAsia="en-US"/>
        </w:rPr>
        <w:t>, North Ford, South Ford and Barra</w:t>
      </w:r>
    </w:p>
    <w:p w14:paraId="678A041A" w14:textId="77777777" w:rsidR="00891C65" w:rsidRPr="00891C65" w:rsidRDefault="00891C65" w:rsidP="00891C65">
      <w:pPr>
        <w:pStyle w:val="ListParagraph"/>
        <w:rPr>
          <w:rFonts w:cs="Arial"/>
          <w:sz w:val="24"/>
          <w:szCs w:val="24"/>
          <w:lang w:eastAsia="en-US"/>
        </w:rPr>
      </w:pPr>
    </w:p>
    <w:p w14:paraId="43387269" w14:textId="7117CB8E" w:rsidR="00891C65" w:rsidRDefault="00891C65" w:rsidP="004837E9">
      <w:pPr>
        <w:pStyle w:val="ListParagraph"/>
        <w:numPr>
          <w:ilvl w:val="0"/>
          <w:numId w:val="4"/>
        </w:numPr>
        <w:jc w:val="both"/>
        <w:rPr>
          <w:rFonts w:cs="Arial"/>
          <w:sz w:val="24"/>
          <w:szCs w:val="24"/>
          <w:lang w:eastAsia="en-US"/>
        </w:rPr>
      </w:pPr>
      <w:r>
        <w:rPr>
          <w:rFonts w:cs="Arial"/>
          <w:sz w:val="24"/>
          <w:szCs w:val="24"/>
          <w:lang w:eastAsia="en-US"/>
        </w:rPr>
        <w:t xml:space="preserve">Funding sources </w:t>
      </w:r>
      <w:r w:rsidR="0010420B">
        <w:rPr>
          <w:rFonts w:cs="Arial"/>
          <w:sz w:val="24"/>
          <w:szCs w:val="24"/>
          <w:lang w:eastAsia="en-US"/>
        </w:rPr>
        <w:t>to be identified for undertaking cockle surveys</w:t>
      </w:r>
    </w:p>
    <w:p w14:paraId="5D071887" w14:textId="77777777" w:rsidR="0010420B" w:rsidRPr="0010420B" w:rsidRDefault="0010420B" w:rsidP="0010420B">
      <w:pPr>
        <w:pStyle w:val="ListParagraph"/>
        <w:rPr>
          <w:rFonts w:cs="Arial"/>
          <w:sz w:val="24"/>
          <w:szCs w:val="24"/>
          <w:lang w:eastAsia="en-US"/>
        </w:rPr>
      </w:pPr>
    </w:p>
    <w:p w14:paraId="38E8FB8D" w14:textId="18437EA5" w:rsidR="0010420B" w:rsidRDefault="0010420B" w:rsidP="004837E9">
      <w:pPr>
        <w:pStyle w:val="ListParagraph"/>
        <w:numPr>
          <w:ilvl w:val="0"/>
          <w:numId w:val="4"/>
        </w:numPr>
        <w:jc w:val="both"/>
        <w:rPr>
          <w:rFonts w:cs="Arial"/>
          <w:sz w:val="24"/>
          <w:szCs w:val="24"/>
          <w:lang w:eastAsia="en-US"/>
        </w:rPr>
      </w:pPr>
      <w:r>
        <w:rPr>
          <w:rFonts w:cs="Arial"/>
          <w:sz w:val="24"/>
          <w:szCs w:val="24"/>
          <w:lang w:eastAsia="en-US"/>
        </w:rPr>
        <w:t>Identify possible local contractors for future cockle surveys</w:t>
      </w:r>
    </w:p>
    <w:p w14:paraId="4DFAAA45" w14:textId="77777777" w:rsidR="004837E9" w:rsidRPr="004837E9" w:rsidRDefault="004837E9" w:rsidP="004837E9">
      <w:pPr>
        <w:pStyle w:val="ListParagraph"/>
        <w:rPr>
          <w:rFonts w:cs="Arial"/>
          <w:sz w:val="24"/>
          <w:szCs w:val="24"/>
          <w:lang w:eastAsia="en-US"/>
        </w:rPr>
      </w:pPr>
    </w:p>
    <w:p w14:paraId="2168D687" w14:textId="683E0A69" w:rsidR="004837E9" w:rsidRDefault="004837E9" w:rsidP="004837E9">
      <w:pPr>
        <w:pStyle w:val="ListParagraph"/>
        <w:numPr>
          <w:ilvl w:val="0"/>
          <w:numId w:val="4"/>
        </w:numPr>
        <w:jc w:val="both"/>
        <w:rPr>
          <w:rFonts w:cs="Arial"/>
          <w:sz w:val="24"/>
          <w:szCs w:val="24"/>
          <w:lang w:eastAsia="en-US"/>
        </w:rPr>
      </w:pPr>
      <w:r>
        <w:rPr>
          <w:rFonts w:cs="Arial"/>
          <w:sz w:val="24"/>
          <w:szCs w:val="24"/>
          <w:lang w:eastAsia="en-US"/>
        </w:rPr>
        <w:t>Harvest ration of 20% of cockles larger than 30mm</w:t>
      </w:r>
    </w:p>
    <w:p w14:paraId="503D5F89" w14:textId="77777777" w:rsidR="004837E9" w:rsidRPr="004837E9" w:rsidRDefault="004837E9" w:rsidP="004837E9">
      <w:pPr>
        <w:pStyle w:val="ListParagraph"/>
        <w:rPr>
          <w:rFonts w:cs="Arial"/>
          <w:sz w:val="24"/>
          <w:szCs w:val="24"/>
          <w:lang w:eastAsia="en-US"/>
        </w:rPr>
      </w:pPr>
    </w:p>
    <w:p w14:paraId="60D1BAC9" w14:textId="57E60F84" w:rsidR="004837E9" w:rsidRDefault="004837E9" w:rsidP="004837E9">
      <w:pPr>
        <w:pStyle w:val="ListParagraph"/>
        <w:numPr>
          <w:ilvl w:val="0"/>
          <w:numId w:val="4"/>
        </w:numPr>
        <w:jc w:val="both"/>
        <w:rPr>
          <w:rFonts w:cs="Arial"/>
          <w:sz w:val="24"/>
          <w:szCs w:val="24"/>
          <w:lang w:eastAsia="en-US"/>
        </w:rPr>
      </w:pPr>
      <w:r>
        <w:rPr>
          <w:rFonts w:cs="Arial"/>
          <w:sz w:val="24"/>
          <w:szCs w:val="24"/>
          <w:lang w:eastAsia="en-US"/>
        </w:rPr>
        <w:t>Cockle harvesting  to be prohibited between 1800 Friday and 0600 Monday</w:t>
      </w:r>
    </w:p>
    <w:p w14:paraId="5BB1C0A4" w14:textId="77777777" w:rsidR="004837E9" w:rsidRPr="004837E9" w:rsidRDefault="004837E9" w:rsidP="004837E9">
      <w:pPr>
        <w:pStyle w:val="ListParagraph"/>
        <w:rPr>
          <w:rFonts w:cs="Arial"/>
          <w:sz w:val="24"/>
          <w:szCs w:val="24"/>
          <w:lang w:eastAsia="en-US"/>
        </w:rPr>
      </w:pPr>
    </w:p>
    <w:p w14:paraId="2FEE153E" w14:textId="3CAFA517" w:rsidR="004837E9" w:rsidRDefault="004837E9" w:rsidP="004837E9">
      <w:pPr>
        <w:pStyle w:val="ListParagraph"/>
        <w:numPr>
          <w:ilvl w:val="0"/>
          <w:numId w:val="4"/>
        </w:numPr>
        <w:jc w:val="both"/>
        <w:rPr>
          <w:rFonts w:cs="Arial"/>
          <w:sz w:val="24"/>
          <w:szCs w:val="24"/>
          <w:lang w:eastAsia="en-US"/>
        </w:rPr>
      </w:pPr>
      <w:r>
        <w:rPr>
          <w:rFonts w:cs="Arial"/>
          <w:sz w:val="24"/>
          <w:szCs w:val="24"/>
          <w:lang w:eastAsia="en-US"/>
        </w:rPr>
        <w:t>Cockle harvesting to be prohibited each day on all beaches between 1800 and 0600</w:t>
      </w:r>
    </w:p>
    <w:p w14:paraId="460A9AFA" w14:textId="77777777" w:rsidR="00C7531D" w:rsidRPr="00C7531D" w:rsidRDefault="00C7531D" w:rsidP="00C7531D">
      <w:pPr>
        <w:pStyle w:val="ListParagraph"/>
        <w:rPr>
          <w:rFonts w:cs="Arial"/>
          <w:sz w:val="24"/>
          <w:szCs w:val="24"/>
          <w:lang w:eastAsia="en-US"/>
        </w:rPr>
      </w:pPr>
    </w:p>
    <w:p w14:paraId="395D296A" w14:textId="69EA525E" w:rsidR="00C7531D" w:rsidRDefault="00C7531D" w:rsidP="004837E9">
      <w:pPr>
        <w:pStyle w:val="ListParagraph"/>
        <w:numPr>
          <w:ilvl w:val="0"/>
          <w:numId w:val="4"/>
        </w:numPr>
        <w:jc w:val="both"/>
        <w:rPr>
          <w:rFonts w:cs="Arial"/>
          <w:sz w:val="24"/>
          <w:szCs w:val="24"/>
          <w:lang w:eastAsia="en-US"/>
        </w:rPr>
      </w:pPr>
      <w:r>
        <w:rPr>
          <w:rFonts w:cs="Arial"/>
          <w:sz w:val="24"/>
          <w:szCs w:val="24"/>
          <w:lang w:eastAsia="en-US"/>
        </w:rPr>
        <w:t>IT systems in Marine Scotland to be enhanced to allow entry for cockle landings</w:t>
      </w:r>
    </w:p>
    <w:p w14:paraId="4EAE2EE2" w14:textId="77777777" w:rsidR="00C7531D" w:rsidRPr="00C7531D" w:rsidRDefault="00C7531D" w:rsidP="00C7531D">
      <w:pPr>
        <w:pStyle w:val="ListParagraph"/>
        <w:rPr>
          <w:rFonts w:cs="Arial"/>
          <w:sz w:val="24"/>
          <w:szCs w:val="24"/>
          <w:lang w:eastAsia="en-US"/>
        </w:rPr>
      </w:pPr>
    </w:p>
    <w:p w14:paraId="5D66E00D" w14:textId="33A28580" w:rsidR="00C7531D" w:rsidRDefault="00C7531D" w:rsidP="004837E9">
      <w:pPr>
        <w:pStyle w:val="ListParagraph"/>
        <w:numPr>
          <w:ilvl w:val="0"/>
          <w:numId w:val="4"/>
        </w:numPr>
        <w:jc w:val="both"/>
        <w:rPr>
          <w:rFonts w:cs="Arial"/>
          <w:sz w:val="24"/>
          <w:szCs w:val="24"/>
          <w:lang w:eastAsia="en-US"/>
        </w:rPr>
      </w:pPr>
      <w:r>
        <w:rPr>
          <w:rFonts w:cs="Arial"/>
          <w:sz w:val="24"/>
          <w:szCs w:val="24"/>
          <w:lang w:eastAsia="en-US"/>
        </w:rPr>
        <w:t>Investigate how above management measures can be accommodated within legislation, as current cockle legislation prohibits the use of mechanical harvesting and has a MLS of 30mm for all cockles harvested from beaches in the Outer Hebrides</w:t>
      </w:r>
    </w:p>
    <w:p w14:paraId="3E86E08F" w14:textId="77777777" w:rsidR="00C7531D" w:rsidRPr="00C7531D" w:rsidRDefault="00C7531D" w:rsidP="00C7531D">
      <w:pPr>
        <w:pStyle w:val="ListParagraph"/>
        <w:rPr>
          <w:rFonts w:cs="Arial"/>
          <w:sz w:val="24"/>
          <w:szCs w:val="24"/>
          <w:lang w:eastAsia="en-US"/>
        </w:rPr>
      </w:pPr>
    </w:p>
    <w:p w14:paraId="13585378" w14:textId="16FDCF79" w:rsidR="00C7531D" w:rsidRDefault="00C7531D" w:rsidP="004837E9">
      <w:pPr>
        <w:pStyle w:val="ListParagraph"/>
        <w:numPr>
          <w:ilvl w:val="0"/>
          <w:numId w:val="4"/>
        </w:numPr>
        <w:jc w:val="both"/>
        <w:rPr>
          <w:rFonts w:cs="Arial"/>
          <w:sz w:val="24"/>
          <w:szCs w:val="24"/>
          <w:lang w:eastAsia="en-US"/>
        </w:rPr>
      </w:pPr>
      <w:r>
        <w:rPr>
          <w:rFonts w:cs="Arial"/>
          <w:sz w:val="24"/>
          <w:szCs w:val="24"/>
          <w:lang w:eastAsia="en-US"/>
        </w:rPr>
        <w:t>A well-managed</w:t>
      </w:r>
      <w:r w:rsidR="00A659E7">
        <w:rPr>
          <w:rFonts w:cs="Arial"/>
          <w:sz w:val="24"/>
          <w:szCs w:val="24"/>
          <w:lang w:eastAsia="en-US"/>
        </w:rPr>
        <w:t xml:space="preserve">, sustainable </w:t>
      </w:r>
      <w:r>
        <w:rPr>
          <w:rFonts w:cs="Arial"/>
          <w:sz w:val="24"/>
          <w:szCs w:val="24"/>
          <w:lang w:eastAsia="en-US"/>
        </w:rPr>
        <w:t xml:space="preserve"> cockle fishery </w:t>
      </w:r>
      <w:r w:rsidR="00A659E7">
        <w:rPr>
          <w:rFonts w:cs="Arial"/>
          <w:sz w:val="24"/>
          <w:szCs w:val="24"/>
          <w:lang w:eastAsia="en-US"/>
        </w:rPr>
        <w:t xml:space="preserve">could </w:t>
      </w:r>
      <w:r>
        <w:rPr>
          <w:rFonts w:cs="Arial"/>
          <w:sz w:val="24"/>
          <w:szCs w:val="24"/>
          <w:lang w:eastAsia="en-US"/>
        </w:rPr>
        <w:t xml:space="preserve">return an estimated £1M to the local economy and it would be in the interests of communities in Harris, Barra and the </w:t>
      </w:r>
      <w:proofErr w:type="spellStart"/>
      <w:r>
        <w:rPr>
          <w:rFonts w:cs="Arial"/>
          <w:sz w:val="24"/>
          <w:szCs w:val="24"/>
          <w:lang w:eastAsia="en-US"/>
        </w:rPr>
        <w:t>Uists</w:t>
      </w:r>
      <w:proofErr w:type="spellEnd"/>
      <w:r>
        <w:rPr>
          <w:rFonts w:cs="Arial"/>
          <w:sz w:val="24"/>
          <w:szCs w:val="24"/>
          <w:lang w:eastAsia="en-US"/>
        </w:rPr>
        <w:t xml:space="preserve"> to support the above proposals and for Marine Scotland to take forward measures to support the sustainable development of this important local fishery.</w:t>
      </w:r>
    </w:p>
    <w:p w14:paraId="6A5C8CBC" w14:textId="77777777" w:rsidR="007D6557" w:rsidRPr="007D6557" w:rsidRDefault="007D6557" w:rsidP="007D6557">
      <w:pPr>
        <w:pStyle w:val="ListParagraph"/>
        <w:rPr>
          <w:rFonts w:cs="Arial"/>
          <w:sz w:val="24"/>
          <w:szCs w:val="24"/>
          <w:lang w:eastAsia="en-US"/>
        </w:rPr>
      </w:pPr>
    </w:p>
    <w:p w14:paraId="1C6D2E90" w14:textId="7B230DBB" w:rsidR="007049A4" w:rsidRPr="007049A4" w:rsidRDefault="007D6557" w:rsidP="007049A4">
      <w:pPr>
        <w:pStyle w:val="ListParagraph"/>
        <w:numPr>
          <w:ilvl w:val="0"/>
          <w:numId w:val="4"/>
        </w:numPr>
        <w:jc w:val="both"/>
        <w:rPr>
          <w:rFonts w:cs="Arial"/>
          <w:sz w:val="24"/>
          <w:szCs w:val="24"/>
          <w:lang w:eastAsia="en-US"/>
        </w:rPr>
      </w:pPr>
      <w:r>
        <w:rPr>
          <w:rFonts w:cs="Arial"/>
          <w:sz w:val="24"/>
          <w:szCs w:val="24"/>
          <w:lang w:eastAsia="en-US"/>
        </w:rPr>
        <w:t xml:space="preserve">FLAG funding is available for cockle surveys as detailed above, however, </w:t>
      </w:r>
      <w:r w:rsidR="007049A4">
        <w:rPr>
          <w:rFonts w:cs="Arial"/>
          <w:sz w:val="24"/>
          <w:szCs w:val="24"/>
          <w:lang w:eastAsia="en-US"/>
        </w:rPr>
        <w:t>the OHRIFG is not  constituted to submit an application. Therefore, either CNES or SNH could be the body that could apply for funding from the local FLAG.</w:t>
      </w:r>
    </w:p>
    <w:p w14:paraId="50DBE75B" w14:textId="77777777" w:rsidR="001F46FE" w:rsidRPr="001F46FE" w:rsidRDefault="001F46FE" w:rsidP="001F46FE">
      <w:pPr>
        <w:pStyle w:val="ListParagraph"/>
        <w:rPr>
          <w:rFonts w:cs="Arial"/>
          <w:sz w:val="24"/>
          <w:szCs w:val="24"/>
          <w:lang w:eastAsia="en-US"/>
        </w:rPr>
      </w:pPr>
    </w:p>
    <w:p w14:paraId="5CA569E2" w14:textId="54B87C48" w:rsidR="001F46FE" w:rsidRDefault="001F46FE" w:rsidP="001F46FE">
      <w:pPr>
        <w:jc w:val="both"/>
        <w:rPr>
          <w:rFonts w:cs="Arial"/>
          <w:sz w:val="24"/>
          <w:szCs w:val="24"/>
          <w:lang w:eastAsia="en-US"/>
        </w:rPr>
      </w:pPr>
    </w:p>
    <w:p w14:paraId="4484C161" w14:textId="33FB7D4E" w:rsidR="001F46FE" w:rsidRDefault="001F46FE" w:rsidP="001F46FE">
      <w:pPr>
        <w:jc w:val="both"/>
        <w:rPr>
          <w:rFonts w:cs="Arial"/>
          <w:sz w:val="24"/>
          <w:szCs w:val="24"/>
          <w:lang w:eastAsia="en-US"/>
        </w:rPr>
      </w:pPr>
    </w:p>
    <w:p w14:paraId="5202F5B9" w14:textId="5699929F" w:rsidR="001F46FE" w:rsidRDefault="001F46FE" w:rsidP="001F46FE">
      <w:pPr>
        <w:jc w:val="both"/>
        <w:rPr>
          <w:rFonts w:cs="Arial"/>
          <w:sz w:val="24"/>
          <w:szCs w:val="24"/>
          <w:lang w:eastAsia="en-US"/>
        </w:rPr>
      </w:pPr>
    </w:p>
    <w:p w14:paraId="5C9AC47D" w14:textId="3870CA60" w:rsidR="001F46FE" w:rsidRDefault="001F46FE" w:rsidP="001F46FE">
      <w:pPr>
        <w:jc w:val="both"/>
        <w:rPr>
          <w:rFonts w:cs="Arial"/>
          <w:sz w:val="24"/>
          <w:szCs w:val="24"/>
          <w:lang w:eastAsia="en-US"/>
        </w:rPr>
      </w:pPr>
    </w:p>
    <w:p w14:paraId="599F2D5C" w14:textId="4A9BFF7C" w:rsidR="001F46FE" w:rsidRDefault="001F46FE" w:rsidP="001F46FE">
      <w:pPr>
        <w:jc w:val="both"/>
        <w:rPr>
          <w:rFonts w:cs="Arial"/>
          <w:sz w:val="24"/>
          <w:szCs w:val="24"/>
          <w:lang w:eastAsia="en-US"/>
        </w:rPr>
      </w:pPr>
    </w:p>
    <w:p w14:paraId="1EBCF003" w14:textId="5150616E" w:rsidR="001F46FE" w:rsidRDefault="001F46FE" w:rsidP="001F46FE">
      <w:pPr>
        <w:jc w:val="both"/>
        <w:rPr>
          <w:rFonts w:cs="Arial"/>
          <w:sz w:val="24"/>
          <w:szCs w:val="24"/>
          <w:lang w:eastAsia="en-US"/>
        </w:rPr>
      </w:pPr>
    </w:p>
    <w:p w14:paraId="341CA1D6" w14:textId="134D1B3A" w:rsidR="001F46FE" w:rsidRPr="001F46FE" w:rsidRDefault="001F46FE" w:rsidP="001F46FE">
      <w:pPr>
        <w:jc w:val="both"/>
        <w:rPr>
          <w:rFonts w:cs="Arial"/>
          <w:sz w:val="24"/>
          <w:szCs w:val="24"/>
          <w:lang w:eastAsia="en-US"/>
        </w:rPr>
      </w:pPr>
      <w:r>
        <w:rPr>
          <w:rFonts w:cs="Arial"/>
          <w:sz w:val="24"/>
          <w:szCs w:val="24"/>
          <w:lang w:eastAsia="en-US"/>
        </w:rPr>
        <w:tab/>
      </w:r>
      <w:r>
        <w:rPr>
          <w:rFonts w:cs="Arial"/>
          <w:sz w:val="24"/>
          <w:szCs w:val="24"/>
          <w:lang w:eastAsia="en-US"/>
        </w:rPr>
        <w:tab/>
      </w:r>
      <w:r>
        <w:rPr>
          <w:rFonts w:cs="Arial"/>
          <w:sz w:val="24"/>
          <w:szCs w:val="24"/>
          <w:lang w:eastAsia="en-US"/>
        </w:rPr>
        <w:tab/>
      </w:r>
      <w:r>
        <w:rPr>
          <w:rFonts w:cs="Arial"/>
          <w:sz w:val="24"/>
          <w:szCs w:val="24"/>
          <w:lang w:eastAsia="en-US"/>
        </w:rPr>
        <w:tab/>
      </w:r>
    </w:p>
    <w:p w14:paraId="61F2D119" w14:textId="77777777" w:rsidR="001B17A6" w:rsidRDefault="001B17A6" w:rsidP="00CA5E6B">
      <w:pPr>
        <w:jc w:val="both"/>
        <w:rPr>
          <w:rFonts w:cs="Arial"/>
          <w:sz w:val="24"/>
          <w:szCs w:val="24"/>
          <w:lang w:eastAsia="en-US"/>
        </w:rPr>
      </w:pPr>
    </w:p>
    <w:p w14:paraId="3053A818" w14:textId="77777777" w:rsidR="00C63BA1" w:rsidRDefault="00C63BA1" w:rsidP="00CA5E6B">
      <w:pPr>
        <w:jc w:val="both"/>
        <w:rPr>
          <w:rFonts w:cs="Arial"/>
          <w:sz w:val="24"/>
          <w:szCs w:val="24"/>
          <w:lang w:eastAsia="en-US"/>
        </w:rPr>
      </w:pPr>
    </w:p>
    <w:p w14:paraId="1846C591" w14:textId="77777777" w:rsidR="009B610F" w:rsidRDefault="009B610F">
      <w:pPr>
        <w:jc w:val="both"/>
      </w:pPr>
    </w:p>
    <w:p w14:paraId="6E160AB0" w14:textId="77777777" w:rsidR="009B610F" w:rsidRDefault="009B610F">
      <w:pPr>
        <w:jc w:val="both"/>
      </w:pPr>
    </w:p>
    <w:p w14:paraId="5EA4F8EC" w14:textId="77777777" w:rsidR="009B610F" w:rsidRDefault="009B610F">
      <w:pPr>
        <w:jc w:val="both"/>
      </w:pPr>
    </w:p>
    <w:p w14:paraId="79EE60A7" w14:textId="77777777" w:rsidR="009B610F" w:rsidRDefault="009B610F">
      <w:pPr>
        <w:jc w:val="both"/>
      </w:pPr>
    </w:p>
    <w:p w14:paraId="48FEEE96" w14:textId="77777777" w:rsidR="009B610F" w:rsidRDefault="009B610F">
      <w:pPr>
        <w:jc w:val="both"/>
      </w:pPr>
    </w:p>
    <w:p w14:paraId="7713DD83" w14:textId="77777777" w:rsidR="009B610F" w:rsidRDefault="009B610F">
      <w:pPr>
        <w:jc w:val="both"/>
      </w:pPr>
    </w:p>
    <w:p w14:paraId="5025CF71" w14:textId="77777777" w:rsidR="009B610F" w:rsidRDefault="009B610F">
      <w:pPr>
        <w:jc w:val="both"/>
      </w:pPr>
    </w:p>
    <w:p w14:paraId="55940EC5" w14:textId="77777777" w:rsidR="009B610F" w:rsidRDefault="009B610F">
      <w:pPr>
        <w:jc w:val="both"/>
      </w:pPr>
    </w:p>
    <w:p w14:paraId="2C078AE9" w14:textId="77777777" w:rsidR="0019278D" w:rsidRDefault="0019278D">
      <w:pPr>
        <w:jc w:val="both"/>
      </w:pPr>
    </w:p>
    <w:p w14:paraId="3868E356" w14:textId="77777777" w:rsidR="0019278D" w:rsidRDefault="0019278D"/>
    <w:p w14:paraId="2AE63A27" w14:textId="77777777" w:rsidR="0019278D" w:rsidRDefault="0019278D"/>
    <w:sectPr w:rsidR="0019278D">
      <w:pgSz w:w="612pt" w:h="792pt"/>
      <w:pgMar w:top="72pt" w:right="90pt" w:bottom="72pt" w:left="90pt" w:header="36pt" w:footer="36pt" w:gutter="0pt"/>
      <w:cols w:space="36pt"/>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3ABC71D2"/>
    <w:multiLevelType w:val="hybridMultilevel"/>
    <w:tmpl w:val="B22E1732"/>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 w15:restartNumberingAfterBreak="0">
    <w:nsid w:val="4F443498"/>
    <w:multiLevelType w:val="hybridMultilevel"/>
    <w:tmpl w:val="F3C43DE8"/>
    <w:lvl w:ilvl="0" w:tplc="08090001">
      <w:start w:val="1"/>
      <w:numFmt w:val="bullet"/>
      <w:lvlText w:val=""/>
      <w:lvlJc w:val="start"/>
      <w:pPr>
        <w:ind w:start="72pt" w:hanging="18pt"/>
      </w:pPr>
      <w:rPr>
        <w:rFonts w:ascii="Symbol" w:hAnsi="Symbol"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2" w15:restartNumberingAfterBreak="0">
    <w:nsid w:val="6E9F0934"/>
    <w:multiLevelType w:val="hybridMultilevel"/>
    <w:tmpl w:val="65FA848A"/>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3" w15:restartNumberingAfterBreak="0">
    <w:nsid w:val="77DC1613"/>
    <w:multiLevelType w:val="singleLevel"/>
    <w:tmpl w:val="2B0E2524"/>
    <w:lvl w:ilvl="0">
      <w:start w:val="1"/>
      <w:numFmt w:val="decimal"/>
      <w:lvlText w:val="%1."/>
      <w:lvlJc w:val="start"/>
      <w:pPr>
        <w:tabs>
          <w:tab w:val="num" w:pos="36pt"/>
        </w:tabs>
        <w:ind w:start="36pt" w:hanging="36pt"/>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65"/>
    <w:rsid w:val="00005F0B"/>
    <w:rsid w:val="00056053"/>
    <w:rsid w:val="000776EE"/>
    <w:rsid w:val="000B2BF6"/>
    <w:rsid w:val="000B33F1"/>
    <w:rsid w:val="000D2273"/>
    <w:rsid w:val="000E44DA"/>
    <w:rsid w:val="0010420B"/>
    <w:rsid w:val="001566FD"/>
    <w:rsid w:val="00186F55"/>
    <w:rsid w:val="0019278D"/>
    <w:rsid w:val="001B17A6"/>
    <w:rsid w:val="001E74BA"/>
    <w:rsid w:val="001F1EBD"/>
    <w:rsid w:val="001F24F2"/>
    <w:rsid w:val="001F2A6C"/>
    <w:rsid w:val="001F46FE"/>
    <w:rsid w:val="002001F8"/>
    <w:rsid w:val="002614A3"/>
    <w:rsid w:val="00280846"/>
    <w:rsid w:val="00285423"/>
    <w:rsid w:val="00297503"/>
    <w:rsid w:val="002A700C"/>
    <w:rsid w:val="002C597B"/>
    <w:rsid w:val="002F6B09"/>
    <w:rsid w:val="00314D6F"/>
    <w:rsid w:val="00336475"/>
    <w:rsid w:val="0037559F"/>
    <w:rsid w:val="003864A4"/>
    <w:rsid w:val="00392734"/>
    <w:rsid w:val="00393B14"/>
    <w:rsid w:val="003E0D11"/>
    <w:rsid w:val="00415ACB"/>
    <w:rsid w:val="004270B8"/>
    <w:rsid w:val="004449F5"/>
    <w:rsid w:val="00470093"/>
    <w:rsid w:val="004837E9"/>
    <w:rsid w:val="004A0021"/>
    <w:rsid w:val="004E03ED"/>
    <w:rsid w:val="00515274"/>
    <w:rsid w:val="005332AA"/>
    <w:rsid w:val="0053350F"/>
    <w:rsid w:val="005A56CE"/>
    <w:rsid w:val="005A6F83"/>
    <w:rsid w:val="005B22AF"/>
    <w:rsid w:val="00640872"/>
    <w:rsid w:val="00655AA2"/>
    <w:rsid w:val="00681212"/>
    <w:rsid w:val="00692FB4"/>
    <w:rsid w:val="006A16EB"/>
    <w:rsid w:val="006C2073"/>
    <w:rsid w:val="006E6BC0"/>
    <w:rsid w:val="006F6356"/>
    <w:rsid w:val="007049A4"/>
    <w:rsid w:val="00712339"/>
    <w:rsid w:val="00720B55"/>
    <w:rsid w:val="0074068B"/>
    <w:rsid w:val="0077388D"/>
    <w:rsid w:val="0078760F"/>
    <w:rsid w:val="007D6557"/>
    <w:rsid w:val="00827082"/>
    <w:rsid w:val="008468A6"/>
    <w:rsid w:val="008748A9"/>
    <w:rsid w:val="008807AE"/>
    <w:rsid w:val="00891C65"/>
    <w:rsid w:val="008B4DF0"/>
    <w:rsid w:val="00913D23"/>
    <w:rsid w:val="00950A90"/>
    <w:rsid w:val="009918FF"/>
    <w:rsid w:val="009B610F"/>
    <w:rsid w:val="00A527C5"/>
    <w:rsid w:val="00A659E7"/>
    <w:rsid w:val="00A8377C"/>
    <w:rsid w:val="00A912E6"/>
    <w:rsid w:val="00AD4CD6"/>
    <w:rsid w:val="00AE172E"/>
    <w:rsid w:val="00AF4D21"/>
    <w:rsid w:val="00B15063"/>
    <w:rsid w:val="00B96F82"/>
    <w:rsid w:val="00B976E7"/>
    <w:rsid w:val="00BA3CBB"/>
    <w:rsid w:val="00BE2E5B"/>
    <w:rsid w:val="00BF1B45"/>
    <w:rsid w:val="00C21E8B"/>
    <w:rsid w:val="00C63BA1"/>
    <w:rsid w:val="00C7531D"/>
    <w:rsid w:val="00C75E79"/>
    <w:rsid w:val="00C974CB"/>
    <w:rsid w:val="00CA5E6B"/>
    <w:rsid w:val="00CC0B9A"/>
    <w:rsid w:val="00CC4990"/>
    <w:rsid w:val="00D00DCE"/>
    <w:rsid w:val="00D16526"/>
    <w:rsid w:val="00D23510"/>
    <w:rsid w:val="00D31E29"/>
    <w:rsid w:val="00D40D78"/>
    <w:rsid w:val="00D57E81"/>
    <w:rsid w:val="00D62339"/>
    <w:rsid w:val="00D62358"/>
    <w:rsid w:val="00D62B5F"/>
    <w:rsid w:val="00D80D09"/>
    <w:rsid w:val="00D84442"/>
    <w:rsid w:val="00D8652F"/>
    <w:rsid w:val="00D976FD"/>
    <w:rsid w:val="00DA1465"/>
    <w:rsid w:val="00DB7D5F"/>
    <w:rsid w:val="00DF2944"/>
    <w:rsid w:val="00E064B0"/>
    <w:rsid w:val="00E06AB8"/>
    <w:rsid w:val="00E27178"/>
    <w:rsid w:val="00E53BA8"/>
    <w:rsid w:val="00E96A81"/>
    <w:rsid w:val="00F21918"/>
    <w:rsid w:val="00FA4A31"/>
    <w:rsid w:val="00FC5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1F97382"/>
  <w15:chartTrackingRefBased/>
  <w15:docId w15:val="{50915821-7C98-480E-9014-6644AD6DD5D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US"/>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D78"/>
    <w:pPr>
      <w:ind w:start="36pt"/>
    </w:pPr>
  </w:style>
  <w:style w:type="paragraph" w:styleId="BalloonText">
    <w:name w:val="Balloon Text"/>
    <w:basedOn w:val="Normal"/>
    <w:link w:val="BalloonTextChar"/>
    <w:uiPriority w:val="99"/>
    <w:semiHidden/>
    <w:unhideWhenUsed/>
    <w:rsid w:val="0053350F"/>
    <w:rPr>
      <w:rFonts w:ascii="Segoe UI" w:hAnsi="Segoe UI" w:cs="Segoe UI"/>
      <w:sz w:val="18"/>
      <w:szCs w:val="18"/>
    </w:rPr>
  </w:style>
  <w:style w:type="character" w:customStyle="1" w:styleId="BalloonTextChar">
    <w:name w:val="Balloon Text Char"/>
    <w:link w:val="BalloonText"/>
    <w:uiPriority w:val="99"/>
    <w:semiHidden/>
    <w:rsid w:val="0053350F"/>
    <w:rPr>
      <w:rFonts w:ascii="Segoe UI" w:hAnsi="Segoe UI" w:cs="Segoe UI"/>
      <w:sz w:val="18"/>
      <w:szCs w:val="18"/>
      <w:lang w:val="en-US"/>
    </w:rPr>
  </w:style>
  <w:style w:type="character" w:styleId="Hyperlink">
    <w:name w:val="Hyperlink"/>
    <w:basedOn w:val="DefaultParagraphFont"/>
    <w:uiPriority w:val="99"/>
    <w:semiHidden/>
    <w:unhideWhenUsed/>
    <w:rsid w:val="004449F5"/>
    <w:rPr>
      <w:color w:val="0563C1"/>
      <w:u w:val="single"/>
    </w:rPr>
  </w:style>
  <w:style w:type="paragraph" w:customStyle="1" w:styleId="xmsonormal">
    <w:name w:val="x_msonormal"/>
    <w:basedOn w:val="Normal"/>
    <w:rsid w:val="004449F5"/>
    <w:rPr>
      <w:rFonts w:ascii="Calibri" w:eastAsiaTheme="minorHAnsi" w:hAnsi="Calibri" w:cs="Calibri"/>
      <w:szCs w:val="22"/>
      <w:lang w:val="en-GB"/>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553342594">
      <w:bodyDiv w:val="1"/>
      <w:marLeft w:val="0pt"/>
      <w:marRight w:val="0pt"/>
      <w:marTop w:val="0pt"/>
      <w:marBottom w:val="0pt"/>
      <w:divBdr>
        <w:top w:val="none" w:sz="0" w:space="0" w:color="auto"/>
        <w:left w:val="none" w:sz="0" w:space="0" w:color="auto"/>
        <w:bottom w:val="none" w:sz="0" w:space="0" w:color="auto"/>
        <w:right w:val="none" w:sz="0" w:space="0" w:color="auto"/>
      </w:divBdr>
    </w:div>
    <w:div w:id="1580141433">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purl.oclc.org/ooxml/officeDocument/relationships/settings" Target="settings.xml"/><Relationship Id="rId2" Type="http://purl.oclc.org/ooxml/officeDocument/relationships/styles" Target="styles.xml"/><Relationship Id="rId1" Type="http://purl.oclc.org/ooxml/officeDocument/relationships/numbering" Target="numbering.xml"/><Relationship Id="rId6" Type="http://purl.oclc.org/ooxml/officeDocument/relationships/theme" Target="theme/theme1.xml"/><Relationship Id="rId5" Type="http://purl.oclc.org/ooxml/officeDocument/relationships/fontTable" Target="fontTable.xml"/><Relationship Id="rId4" Type="http://purl.oclc.org/ooxml/officeDocument/relationships/webSettings" Target="webSettings.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1</TotalTime>
  <Pages>6</Pages>
  <Words>1739</Words>
  <Characters>8865</Characters>
  <Application>Microsoft Office Word</Application>
  <DocSecurity>4</DocSecurity>
  <Lines>73</Lines>
  <Paragraphs>21</Paragraphs>
  <ScaleCrop>false</ScaleCrop>
  <HeadingPairs>
    <vt:vector size="2" baseType="variant">
      <vt:variant>
        <vt:lpstr>Title</vt:lpstr>
      </vt:variant>
      <vt:variant>
        <vt:i4>1</vt:i4>
      </vt:variant>
    </vt:vector>
  </HeadingPairs>
  <TitlesOfParts>
    <vt:vector size="1" baseType="lpstr">
      <vt:lpstr>An Executive Committee Meeting will be held in the Dark Island Hotel, Benbecula, on Friday 22 January 1999 at 7</vt:lpstr>
    </vt:vector>
  </TitlesOfParts>
  <Company>WIFA</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Executive Committee Meeting will be held in the Dark Island Hotel, Benbecula, on Friday 22 January 1999 at 7</dc:title>
  <dc:subject/>
  <dc:creator>Duncan MacInnes</dc:creator>
  <cp:keywords/>
  <cp:lastModifiedBy>Aird C (Chloe)</cp:lastModifiedBy>
  <cp:revision>2</cp:revision>
  <cp:lastPrinted>2018-11-30T14:33:00Z</cp:lastPrinted>
  <dcterms:created xsi:type="dcterms:W3CDTF">2021-02-10T15:34:00Z</dcterms:created>
  <dcterms:modified xsi:type="dcterms:W3CDTF">2021-02-10T15:34:00Z</dcterms:modified>
</cp:coreProperties>
</file>